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2C4" w:rsidRDefault="004732C4" w:rsidP="004732C4">
      <w:pPr>
        <w:widowControl/>
        <w:spacing w:line="600" w:lineRule="exact"/>
        <w:jc w:val="center"/>
        <w:rPr>
          <w:rFonts w:ascii="长城小标宋体" w:eastAsia="长城小标宋体" w:hAnsi="长城小标宋体" w:cs="长城小标宋体"/>
          <w:b/>
          <w:sz w:val="44"/>
          <w:szCs w:val="44"/>
        </w:rPr>
      </w:pPr>
      <w:r>
        <w:rPr>
          <w:rFonts w:ascii="长城小标宋体" w:eastAsia="长城小标宋体" w:hAnsi="长城小标宋体" w:cs="长城小标宋体" w:hint="eastAsia"/>
          <w:b/>
          <w:sz w:val="44"/>
          <w:szCs w:val="44"/>
        </w:rPr>
        <w:t>教学系列、思想政治研究系列、实验系列基本科研能力评价标准</w:t>
      </w:r>
    </w:p>
    <w:p w:rsidR="004732C4" w:rsidRDefault="004732C4" w:rsidP="004732C4">
      <w:pPr>
        <w:pStyle w:val="a0"/>
      </w:pPr>
    </w:p>
    <w:p w:rsidR="004732C4" w:rsidRDefault="004732C4" w:rsidP="004732C4">
      <w:pPr>
        <w:widowControl/>
        <w:spacing w:line="500" w:lineRule="exact"/>
        <w:jc w:val="left"/>
        <w:rPr>
          <w:rFonts w:ascii="黑体" w:eastAsia="黑体" w:hAnsi="黑体" w:cs="黑体"/>
          <w:bCs/>
          <w:kern w:val="0"/>
          <w:sz w:val="30"/>
          <w:szCs w:val="30"/>
        </w:rPr>
      </w:pPr>
      <w:r>
        <w:rPr>
          <w:rFonts w:ascii="黑体" w:eastAsia="黑体" w:hAnsi="黑体" w:cs="黑体" w:hint="eastAsia"/>
          <w:bCs/>
          <w:kern w:val="0"/>
          <w:sz w:val="30"/>
          <w:szCs w:val="30"/>
        </w:rPr>
        <w:t>一、评价标准</w:t>
      </w:r>
    </w:p>
    <w:p w:rsidR="004732C4" w:rsidRDefault="004732C4" w:rsidP="004732C4">
      <w:pPr>
        <w:widowControl/>
        <w:spacing w:line="52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（一）一类成果</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5319"/>
        <w:gridCol w:w="1590"/>
        <w:gridCol w:w="1935"/>
      </w:tblGrid>
      <w:tr w:rsidR="004732C4" w:rsidTr="00F720AC">
        <w:trPr>
          <w:trHeight w:val="337"/>
          <w:jc w:val="center"/>
        </w:trPr>
        <w:tc>
          <w:tcPr>
            <w:tcW w:w="6302" w:type="dxa"/>
            <w:gridSpan w:val="2"/>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color w:val="000000"/>
                <w:kern w:val="0"/>
                <w:sz w:val="24"/>
              </w:rPr>
              <w:t>项目</w:t>
            </w:r>
          </w:p>
        </w:tc>
        <w:tc>
          <w:tcPr>
            <w:tcW w:w="1590" w:type="dxa"/>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color w:val="000000"/>
                <w:kern w:val="0"/>
                <w:sz w:val="24"/>
              </w:rPr>
              <w:t>项目身份</w:t>
            </w:r>
          </w:p>
        </w:tc>
        <w:tc>
          <w:tcPr>
            <w:tcW w:w="1935" w:type="dxa"/>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基准分值/篇（项）</w:t>
            </w:r>
          </w:p>
        </w:tc>
      </w:tr>
      <w:tr w:rsidR="004732C4" w:rsidTr="00F720AC">
        <w:trPr>
          <w:trHeight w:val="330"/>
          <w:jc w:val="center"/>
        </w:trPr>
        <w:tc>
          <w:tcPr>
            <w:tcW w:w="983" w:type="dxa"/>
            <w:vMerge w:val="restart"/>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b/>
                <w:kern w:val="0"/>
                <w:sz w:val="24"/>
              </w:rPr>
            </w:pPr>
            <w:r>
              <w:rPr>
                <w:rFonts w:ascii="仿宋_GB2312" w:eastAsia="仿宋_GB2312" w:hAnsi="仿宋_GB2312" w:cs="仿宋_GB2312" w:hint="eastAsia"/>
                <w:b/>
                <w:color w:val="000000"/>
                <w:kern w:val="0"/>
                <w:sz w:val="24"/>
              </w:rPr>
              <w:t>论文类</w:t>
            </w:r>
          </w:p>
        </w:tc>
        <w:tc>
          <w:tcPr>
            <w:tcW w:w="5319" w:type="dxa"/>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kern w:val="0"/>
                <w:sz w:val="24"/>
              </w:rPr>
              <w:t>中科院分区一区检索的本学科学术期刊论文</w:t>
            </w:r>
          </w:p>
        </w:tc>
        <w:tc>
          <w:tcPr>
            <w:tcW w:w="1590" w:type="dxa"/>
            <w:vMerge w:val="restart"/>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Cs/>
                <w:color w:val="000000"/>
                <w:kern w:val="0"/>
                <w:sz w:val="24"/>
              </w:rPr>
              <w:t>第一作者/通讯作者</w:t>
            </w:r>
          </w:p>
        </w:tc>
        <w:tc>
          <w:tcPr>
            <w:tcW w:w="1935" w:type="dxa"/>
          </w:tcPr>
          <w:p w:rsidR="004732C4" w:rsidRDefault="004732C4" w:rsidP="00F720AC">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w:t>
            </w:r>
          </w:p>
        </w:tc>
      </w:tr>
      <w:tr w:rsidR="004732C4" w:rsidTr="00F720AC">
        <w:trPr>
          <w:trHeight w:val="300"/>
          <w:jc w:val="center"/>
        </w:trPr>
        <w:tc>
          <w:tcPr>
            <w:tcW w:w="983" w:type="dxa"/>
            <w:vMerge/>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b/>
                <w:kern w:val="0"/>
                <w:sz w:val="24"/>
              </w:rPr>
            </w:pPr>
          </w:p>
        </w:tc>
        <w:tc>
          <w:tcPr>
            <w:tcW w:w="5319" w:type="dxa"/>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kern w:val="0"/>
                <w:sz w:val="24"/>
              </w:rPr>
              <w:t>《中文社会科学引文索引》（CSSCI）</w:t>
            </w:r>
          </w:p>
        </w:tc>
        <w:tc>
          <w:tcPr>
            <w:tcW w:w="1590" w:type="dxa"/>
            <w:vMerge/>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1935" w:type="dxa"/>
          </w:tcPr>
          <w:p w:rsidR="004732C4" w:rsidRDefault="004732C4" w:rsidP="00F720AC">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r>
      <w:tr w:rsidR="004732C4" w:rsidTr="00F720AC">
        <w:trPr>
          <w:trHeight w:val="337"/>
          <w:jc w:val="center"/>
        </w:trPr>
        <w:tc>
          <w:tcPr>
            <w:tcW w:w="983" w:type="dxa"/>
            <w:vMerge w:val="restart"/>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b/>
                <w:color w:val="000000"/>
                <w:kern w:val="0"/>
                <w:sz w:val="24"/>
              </w:rPr>
            </w:pPr>
            <w:r>
              <w:rPr>
                <w:rFonts w:ascii="仿宋_GB2312" w:eastAsia="仿宋_GB2312" w:hAnsi="仿宋_GB2312" w:cs="仿宋_GB2312" w:hint="eastAsia"/>
                <w:b/>
                <w:color w:val="000000"/>
                <w:kern w:val="0"/>
                <w:sz w:val="24"/>
              </w:rPr>
              <w:t>项目类</w:t>
            </w:r>
          </w:p>
        </w:tc>
        <w:tc>
          <w:tcPr>
            <w:tcW w:w="5319" w:type="dxa"/>
          </w:tcPr>
          <w:p w:rsidR="004732C4" w:rsidRDefault="004732C4" w:rsidP="00F720AC">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国家自然科学基金面上项目及以上</w:t>
            </w:r>
          </w:p>
        </w:tc>
        <w:tc>
          <w:tcPr>
            <w:tcW w:w="1590" w:type="dxa"/>
            <w:vMerge w:val="restart"/>
            <w:tcMar>
              <w:top w:w="0" w:type="dxa"/>
              <w:left w:w="105" w:type="dxa"/>
              <w:bottom w:w="0" w:type="dxa"/>
              <w:right w:w="105" w:type="dxa"/>
            </w:tcMar>
          </w:tcPr>
          <w:p w:rsidR="004732C4" w:rsidRDefault="004732C4" w:rsidP="00F720AC">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935" w:type="dxa"/>
          </w:tcPr>
          <w:p w:rsidR="004732C4" w:rsidRDefault="004732C4" w:rsidP="00F720AC">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w:t>
            </w:r>
          </w:p>
        </w:tc>
      </w:tr>
      <w:tr w:rsidR="004732C4" w:rsidTr="00F720AC">
        <w:trPr>
          <w:trHeight w:val="271"/>
          <w:jc w:val="center"/>
        </w:trPr>
        <w:tc>
          <w:tcPr>
            <w:tcW w:w="983" w:type="dxa"/>
            <w:vMerge/>
            <w:tcMar>
              <w:top w:w="0" w:type="dxa"/>
              <w:left w:w="105" w:type="dxa"/>
              <w:bottom w:w="0" w:type="dxa"/>
              <w:right w:w="105" w:type="dxa"/>
            </w:tcMar>
          </w:tcPr>
          <w:p w:rsidR="004732C4" w:rsidRDefault="004732C4" w:rsidP="00F720AC">
            <w:pPr>
              <w:widowControl/>
              <w:spacing w:line="520" w:lineRule="exact"/>
              <w:jc w:val="center"/>
              <w:rPr>
                <w:rFonts w:ascii="仿宋_GB2312" w:eastAsia="仿宋_GB2312" w:hAnsi="仿宋_GB2312" w:cs="仿宋_GB2312"/>
                <w:color w:val="000000"/>
                <w:kern w:val="0"/>
                <w:sz w:val="24"/>
              </w:rPr>
            </w:pPr>
          </w:p>
        </w:tc>
        <w:tc>
          <w:tcPr>
            <w:tcW w:w="5319" w:type="dxa"/>
          </w:tcPr>
          <w:p w:rsidR="004732C4" w:rsidRDefault="004732C4" w:rsidP="00F720AC">
            <w:pPr>
              <w:widowControl/>
              <w:spacing w:line="520" w:lineRule="exact"/>
              <w:jc w:val="center"/>
              <w:rPr>
                <w:rFonts w:ascii="仿宋_GB2312" w:eastAsia="仿宋_GB2312" w:hAnsi="仿宋_GB2312" w:cs="仿宋_GB2312"/>
                <w:color w:val="000000"/>
                <w:kern w:val="0"/>
                <w:sz w:val="24"/>
              </w:rPr>
            </w:pPr>
            <w:r>
              <w:rPr>
                <w:rFonts w:ascii="仿宋_GB2312" w:eastAsia="仿宋_GB2312" w:hAnsi="仿宋_GB2312" w:cs="仿宋_GB2312" w:hint="eastAsia"/>
                <w:color w:val="000000"/>
                <w:kern w:val="0"/>
                <w:sz w:val="24"/>
              </w:rPr>
              <w:t>国家社会科学基金</w:t>
            </w:r>
            <w:r>
              <w:rPr>
                <w:rFonts w:ascii="仿宋_GB2312" w:eastAsia="仿宋_GB2312" w:hAnsi="仿宋_GB2312" w:cs="仿宋_GB2312" w:hint="eastAsia"/>
                <w:kern w:val="0"/>
                <w:sz w:val="24"/>
              </w:rPr>
              <w:t>年度</w:t>
            </w:r>
            <w:r>
              <w:rPr>
                <w:rFonts w:ascii="仿宋_GB2312" w:eastAsia="仿宋_GB2312" w:hAnsi="仿宋_GB2312" w:cs="仿宋_GB2312" w:hint="eastAsia"/>
                <w:color w:val="000000"/>
                <w:kern w:val="0"/>
                <w:sz w:val="24"/>
              </w:rPr>
              <w:t>项目及以上</w:t>
            </w:r>
          </w:p>
        </w:tc>
        <w:tc>
          <w:tcPr>
            <w:tcW w:w="1590" w:type="dxa"/>
            <w:vMerge/>
            <w:tcMar>
              <w:top w:w="0" w:type="dxa"/>
              <w:left w:w="105" w:type="dxa"/>
              <w:bottom w:w="0" w:type="dxa"/>
              <w:right w:w="105" w:type="dxa"/>
            </w:tcMar>
          </w:tcPr>
          <w:p w:rsidR="004732C4" w:rsidRDefault="004732C4" w:rsidP="00F720AC">
            <w:pPr>
              <w:spacing w:line="520" w:lineRule="exact"/>
              <w:jc w:val="center"/>
              <w:rPr>
                <w:rFonts w:ascii="仿宋_GB2312" w:eastAsia="仿宋_GB2312" w:hAnsi="仿宋_GB2312" w:cs="仿宋_GB2312"/>
                <w:kern w:val="0"/>
                <w:sz w:val="24"/>
              </w:rPr>
            </w:pPr>
          </w:p>
        </w:tc>
        <w:tc>
          <w:tcPr>
            <w:tcW w:w="1935" w:type="dxa"/>
          </w:tcPr>
          <w:p w:rsidR="004732C4" w:rsidRDefault="004732C4" w:rsidP="00F720AC">
            <w:pPr>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w:t>
            </w:r>
          </w:p>
        </w:tc>
      </w:tr>
    </w:tbl>
    <w:p w:rsidR="004732C4" w:rsidRDefault="004732C4" w:rsidP="004732C4">
      <w:pPr>
        <w:widowControl/>
        <w:spacing w:line="520" w:lineRule="exact"/>
        <w:jc w:val="left"/>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（二）二类成果</w:t>
      </w:r>
    </w:p>
    <w:tbl>
      <w:tblPr>
        <w:tblW w:w="9888" w:type="dxa"/>
        <w:jc w:val="center"/>
        <w:tblCellMar>
          <w:left w:w="0" w:type="dxa"/>
          <w:right w:w="0" w:type="dxa"/>
        </w:tblCellMar>
        <w:tblLook w:val="04A0" w:firstRow="1" w:lastRow="0" w:firstColumn="1" w:lastColumn="0" w:noHBand="0" w:noVBand="1"/>
      </w:tblPr>
      <w:tblGrid>
        <w:gridCol w:w="709"/>
        <w:gridCol w:w="5894"/>
        <w:gridCol w:w="1544"/>
        <w:gridCol w:w="1741"/>
      </w:tblGrid>
      <w:tr w:rsidR="004732C4" w:rsidTr="00F720AC">
        <w:trPr>
          <w:trHeight w:val="484"/>
          <w:jc w:val="center"/>
        </w:trPr>
        <w:tc>
          <w:tcPr>
            <w:tcW w:w="7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级别</w:t>
            </w:r>
          </w:p>
        </w:tc>
        <w:tc>
          <w:tcPr>
            <w:tcW w:w="589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学术论文</w:t>
            </w:r>
          </w:p>
        </w:tc>
        <w:tc>
          <w:tcPr>
            <w:tcW w:w="1544"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基准分值/篇</w:t>
            </w:r>
          </w:p>
        </w:tc>
        <w:tc>
          <w:tcPr>
            <w:tcW w:w="1741" w:type="dxa"/>
            <w:tcBorders>
              <w:top w:val="single" w:sz="6" w:space="0" w:color="auto"/>
              <w:left w:val="nil"/>
              <w:bottom w:val="single" w:sz="6" w:space="0" w:color="auto"/>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4732C4" w:rsidTr="00F720AC">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中科院分区二区检索的本学科学术期刊论文。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1741" w:type="dxa"/>
            <w:tcBorders>
              <w:top w:val="nil"/>
              <w:left w:val="nil"/>
              <w:bottom w:val="single" w:sz="6" w:space="0" w:color="auto"/>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375"/>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B</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中科院分区三区检索的本学科学术期刊论文。</w:t>
            </w:r>
          </w:p>
        </w:tc>
        <w:tc>
          <w:tcPr>
            <w:tcW w:w="154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26</w:t>
            </w:r>
          </w:p>
        </w:tc>
        <w:tc>
          <w:tcPr>
            <w:tcW w:w="1741" w:type="dxa"/>
            <w:tcBorders>
              <w:top w:val="nil"/>
              <w:left w:val="nil"/>
              <w:bottom w:val="single" w:sz="6" w:space="0" w:color="auto"/>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438"/>
          <w:jc w:val="center"/>
        </w:trPr>
        <w:tc>
          <w:tcPr>
            <w:tcW w:w="709" w:type="dxa"/>
            <w:vMerge w:val="restart"/>
            <w:tcBorders>
              <w:top w:val="nil"/>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C</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中科院分区四区检索的本学科学术期刊论文。</w:t>
            </w:r>
          </w:p>
        </w:tc>
        <w:tc>
          <w:tcPr>
            <w:tcW w:w="1544" w:type="dxa"/>
            <w:vMerge w:val="restart"/>
            <w:tcBorders>
              <w:top w:val="nil"/>
              <w:left w:val="nil"/>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22</w:t>
            </w:r>
          </w:p>
        </w:tc>
        <w:tc>
          <w:tcPr>
            <w:tcW w:w="1741" w:type="dxa"/>
            <w:vMerge w:val="restart"/>
            <w:tcBorders>
              <w:top w:val="nil"/>
              <w:left w:val="nil"/>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《工程索引》（EI）检索的本学科学术期刊。</w:t>
            </w:r>
          </w:p>
        </w:tc>
        <w:tc>
          <w:tcPr>
            <w:tcW w:w="1544" w:type="dxa"/>
            <w:vMerge/>
            <w:tcBorders>
              <w:left w:val="nil"/>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《求是》《中国社会科学》收录的本学科学术期刊论文</w:t>
            </w:r>
          </w:p>
        </w:tc>
        <w:tc>
          <w:tcPr>
            <w:tcW w:w="1544" w:type="dxa"/>
            <w:vMerge/>
            <w:tcBorders>
              <w:left w:val="nil"/>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1741" w:type="dxa"/>
            <w:vMerge/>
            <w:tcBorders>
              <w:left w:val="nil"/>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438"/>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《新华文摘》全文转载的本学科学术期刊论文</w:t>
            </w:r>
          </w:p>
        </w:tc>
        <w:tc>
          <w:tcPr>
            <w:tcW w:w="1544" w:type="dxa"/>
            <w:vMerge/>
            <w:tcBorders>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1741" w:type="dxa"/>
            <w:vMerge/>
            <w:tcBorders>
              <w:left w:val="nil"/>
              <w:bottom w:val="single" w:sz="6" w:space="0" w:color="auto"/>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222"/>
          <w:jc w:val="center"/>
        </w:trPr>
        <w:tc>
          <w:tcPr>
            <w:tcW w:w="709" w:type="dxa"/>
            <w:vMerge/>
            <w:tcBorders>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《中文社会科学引文索引》（CSSCI）所列的本学科学术期刊论文</w:t>
            </w:r>
          </w:p>
        </w:tc>
        <w:tc>
          <w:tcPr>
            <w:tcW w:w="1544" w:type="dxa"/>
            <w:vMerge w:val="restart"/>
            <w:tcBorders>
              <w:left w:val="nil"/>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741" w:type="dxa"/>
            <w:vMerge w:val="restart"/>
            <w:tcBorders>
              <w:left w:val="nil"/>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222"/>
          <w:jc w:val="center"/>
        </w:trPr>
        <w:tc>
          <w:tcPr>
            <w:tcW w:w="709" w:type="dxa"/>
            <w:vMerge/>
            <w:tcBorders>
              <w:left w:val="single" w:sz="6" w:space="0" w:color="auto"/>
              <w:bottom w:val="single" w:sz="4"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5894" w:type="dxa"/>
            <w:tcBorders>
              <w:top w:val="nil"/>
              <w:left w:val="nil"/>
              <w:bottom w:val="single" w:sz="4"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《中国人民大学报刊复印资料》全文复印转载的本学科学术期刊论文</w:t>
            </w:r>
          </w:p>
        </w:tc>
        <w:tc>
          <w:tcPr>
            <w:tcW w:w="1544" w:type="dxa"/>
            <w:vMerge/>
            <w:tcBorders>
              <w:left w:val="nil"/>
              <w:bottom w:val="single" w:sz="4"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c>
          <w:tcPr>
            <w:tcW w:w="1741" w:type="dxa"/>
            <w:vMerge/>
            <w:tcBorders>
              <w:left w:val="nil"/>
              <w:bottom w:val="single" w:sz="4" w:space="0" w:color="auto"/>
              <w:right w:val="single" w:sz="6" w:space="0" w:color="auto"/>
            </w:tcBorders>
            <w:vAlign w:val="center"/>
          </w:tcPr>
          <w:p w:rsidR="004732C4" w:rsidRDefault="004732C4" w:rsidP="00F720AC">
            <w:pPr>
              <w:widowControl/>
              <w:spacing w:line="520" w:lineRule="exact"/>
              <w:jc w:val="center"/>
              <w:rPr>
                <w:rFonts w:ascii="仿宋_GB2312" w:eastAsia="仿宋_GB2312" w:hAnsi="仿宋_GB2312" w:cs="仿宋_GB2312"/>
                <w:kern w:val="0"/>
                <w:sz w:val="24"/>
              </w:rPr>
            </w:pPr>
          </w:p>
        </w:tc>
      </w:tr>
      <w:tr w:rsidR="004732C4" w:rsidTr="00F720AC">
        <w:trPr>
          <w:trHeight w:val="116"/>
          <w:jc w:val="center"/>
        </w:trPr>
        <w:tc>
          <w:tcPr>
            <w:tcW w:w="709" w:type="dxa"/>
            <w:vMerge w:val="restart"/>
            <w:tcBorders>
              <w:top w:val="single" w:sz="4" w:space="0" w:color="auto"/>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D</w:t>
            </w:r>
          </w:p>
        </w:tc>
        <w:tc>
          <w:tcPr>
            <w:tcW w:w="5894" w:type="dxa"/>
            <w:vMerge w:val="restart"/>
            <w:tcBorders>
              <w:top w:val="single" w:sz="4" w:space="0" w:color="auto"/>
              <w:left w:val="nil"/>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《中文核心期刊要目总揽》（北京大学）、《中国科学引文数据库》（CSCD）、《艺术与人文引文索引》（A&amp;HCI）所列的本学科学术期刊论文。</w:t>
            </w:r>
          </w:p>
        </w:tc>
        <w:tc>
          <w:tcPr>
            <w:tcW w:w="1544"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tcPr>
          <w:p w:rsidR="004732C4" w:rsidRDefault="004732C4" w:rsidP="00F720AC">
            <w:pPr>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9</w:t>
            </w:r>
          </w:p>
        </w:tc>
        <w:tc>
          <w:tcPr>
            <w:tcW w:w="1741" w:type="dxa"/>
            <w:tcBorders>
              <w:top w:val="single" w:sz="4" w:space="0" w:color="auto"/>
              <w:left w:val="nil"/>
              <w:bottom w:val="single" w:sz="4" w:space="0" w:color="auto"/>
              <w:right w:val="single" w:sz="6" w:space="0" w:color="auto"/>
            </w:tcBorders>
            <w:vAlign w:val="center"/>
          </w:tcPr>
          <w:p w:rsidR="004732C4" w:rsidRDefault="004732C4" w:rsidP="00F720AC">
            <w:pPr>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公共基础课教师</w:t>
            </w:r>
          </w:p>
        </w:tc>
      </w:tr>
      <w:tr w:rsidR="004732C4" w:rsidTr="00F720AC">
        <w:trPr>
          <w:trHeight w:val="375"/>
          <w:jc w:val="center"/>
        </w:trPr>
        <w:tc>
          <w:tcPr>
            <w:tcW w:w="709" w:type="dxa"/>
            <w:vMerge/>
            <w:tcBorders>
              <w:top w:val="nil"/>
              <w:left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p>
        </w:tc>
        <w:tc>
          <w:tcPr>
            <w:tcW w:w="5894" w:type="dxa"/>
            <w:vMerge/>
            <w:tcBorders>
              <w:top w:val="nil"/>
              <w:left w:val="nil"/>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left"/>
              <w:rPr>
                <w:rFonts w:ascii="仿宋_GB2312" w:eastAsia="仿宋_GB2312" w:hAnsi="仿宋_GB2312" w:cs="仿宋_GB2312"/>
                <w:kern w:val="0"/>
                <w:sz w:val="24"/>
              </w:rPr>
            </w:pPr>
          </w:p>
        </w:tc>
        <w:tc>
          <w:tcPr>
            <w:tcW w:w="1544" w:type="dxa"/>
            <w:tcBorders>
              <w:top w:val="single" w:sz="4" w:space="0" w:color="auto"/>
              <w:left w:val="nil"/>
              <w:bottom w:val="single" w:sz="4"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741" w:type="dxa"/>
            <w:tcBorders>
              <w:top w:val="single" w:sz="4" w:space="0" w:color="auto"/>
              <w:left w:val="nil"/>
              <w:bottom w:val="single" w:sz="4" w:space="0" w:color="auto"/>
              <w:right w:val="single" w:sz="6" w:space="0" w:color="auto"/>
            </w:tcBorders>
            <w:vAlign w:val="center"/>
          </w:tcPr>
          <w:p w:rsidR="004732C4" w:rsidRDefault="004732C4" w:rsidP="00F720AC">
            <w:pPr>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思想政治教育研究系列</w:t>
            </w:r>
          </w:p>
        </w:tc>
      </w:tr>
      <w:tr w:rsidR="004732C4" w:rsidTr="00F720AC">
        <w:trPr>
          <w:trHeight w:val="305"/>
          <w:jc w:val="center"/>
        </w:trPr>
        <w:tc>
          <w:tcPr>
            <w:tcW w:w="709" w:type="dxa"/>
            <w:vMerge/>
            <w:tcBorders>
              <w:left w:val="single" w:sz="6" w:space="0" w:color="auto"/>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p>
        </w:tc>
        <w:tc>
          <w:tcPr>
            <w:tcW w:w="5894" w:type="dxa"/>
            <w:vMerge/>
            <w:tcBorders>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left"/>
              <w:rPr>
                <w:rFonts w:ascii="仿宋_GB2312" w:eastAsia="仿宋_GB2312" w:hAnsi="仿宋_GB2312" w:cs="仿宋_GB2312"/>
                <w:kern w:val="0"/>
                <w:sz w:val="24"/>
              </w:rPr>
            </w:pPr>
          </w:p>
        </w:tc>
        <w:tc>
          <w:tcPr>
            <w:tcW w:w="1544" w:type="dxa"/>
            <w:tcBorders>
              <w:top w:val="single" w:sz="4" w:space="0" w:color="auto"/>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741" w:type="dxa"/>
            <w:tcBorders>
              <w:top w:val="single" w:sz="4" w:space="0" w:color="auto"/>
              <w:left w:val="nil"/>
              <w:bottom w:val="single" w:sz="6" w:space="0" w:color="auto"/>
              <w:right w:val="single" w:sz="6" w:space="0" w:color="auto"/>
            </w:tcBorders>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专业课教师（含体育教师）</w:t>
            </w:r>
          </w:p>
        </w:tc>
      </w:tr>
      <w:tr w:rsidR="004732C4" w:rsidTr="00F720AC">
        <w:trPr>
          <w:trHeight w:val="360"/>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E</w:t>
            </w:r>
          </w:p>
        </w:tc>
        <w:tc>
          <w:tcPr>
            <w:tcW w:w="5894" w:type="dxa"/>
            <w:tcBorders>
              <w:top w:val="nil"/>
              <w:left w:val="nil"/>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上述类别未罗列的省级以上正规刊物</w:t>
            </w:r>
          </w:p>
        </w:tc>
        <w:tc>
          <w:tcPr>
            <w:tcW w:w="1544" w:type="dxa"/>
            <w:tcBorders>
              <w:top w:val="nil"/>
              <w:left w:val="nil"/>
              <w:bottom w:val="single" w:sz="6" w:space="0" w:color="auto"/>
              <w:right w:val="single" w:sz="4"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741" w:type="dxa"/>
            <w:tcBorders>
              <w:top w:val="nil"/>
              <w:left w:val="nil"/>
              <w:bottom w:val="single" w:sz="6" w:space="0" w:color="auto"/>
              <w:right w:val="single" w:sz="4" w:space="0" w:color="auto"/>
            </w:tcBorders>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上限8分</w:t>
            </w:r>
          </w:p>
        </w:tc>
      </w:tr>
      <w:tr w:rsidR="004732C4" w:rsidTr="00F720AC">
        <w:trPr>
          <w:trHeight w:val="807"/>
          <w:jc w:val="center"/>
        </w:trPr>
        <w:tc>
          <w:tcPr>
            <w:tcW w:w="709"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732C4" w:rsidRDefault="004732C4" w:rsidP="00F720AC">
            <w:pPr>
              <w:widowControl/>
              <w:spacing w:line="40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9179" w:type="dxa"/>
            <w:gridSpan w:val="3"/>
            <w:tcBorders>
              <w:top w:val="nil"/>
              <w:left w:val="nil"/>
              <w:bottom w:val="single" w:sz="6" w:space="0" w:color="auto"/>
              <w:right w:val="single" w:sz="4" w:space="0" w:color="auto"/>
            </w:tcBorders>
            <w:tcMar>
              <w:top w:w="0" w:type="dxa"/>
              <w:left w:w="105" w:type="dxa"/>
              <w:bottom w:w="0" w:type="dxa"/>
              <w:right w:w="105" w:type="dxa"/>
            </w:tcMar>
            <w:vAlign w:val="center"/>
          </w:tcPr>
          <w:p w:rsidR="004732C4" w:rsidRDefault="004732C4" w:rsidP="00F720AC">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1.上述论文需收录在当时出版的检索目录中所列期刊。</w:t>
            </w:r>
          </w:p>
          <w:p w:rsidR="004732C4" w:rsidRDefault="004732C4" w:rsidP="00F720AC">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2.上述论文需以第一作者或通讯作者身份发表。</w:t>
            </w:r>
          </w:p>
          <w:p w:rsidR="004732C4" w:rsidRDefault="004732C4" w:rsidP="00F720AC">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3.国家未进行学术期刊等级划分的学科，以本学科业内公认高质量期刊为准。</w:t>
            </w:r>
          </w:p>
          <w:p w:rsidR="004732C4" w:rsidRDefault="004732C4" w:rsidP="00F720AC">
            <w:pPr>
              <w:widowControl/>
              <w:spacing w:line="40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kern w:val="0"/>
                <w:sz w:val="24"/>
              </w:rPr>
              <w:t>.</w:t>
            </w:r>
            <w:r>
              <w:rPr>
                <w:rFonts w:ascii="仿宋_GB2312" w:eastAsia="仿宋_GB2312" w:hAnsi="仿宋_GB2312" w:cs="仿宋_GB2312" w:hint="eastAsia"/>
                <w:kern w:val="0"/>
                <w:sz w:val="24"/>
              </w:rPr>
              <w:t>正式学术刊物上发表的论著摘要、译文、病例讨论、书评、影评，在基本科研能力评价工作中不计分。</w:t>
            </w:r>
          </w:p>
        </w:tc>
      </w:tr>
    </w:tbl>
    <w:p w:rsidR="004732C4" w:rsidRDefault="004732C4" w:rsidP="004732C4">
      <w:pPr>
        <w:widowControl/>
        <w:spacing w:line="54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（三）三类成果</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461"/>
        <w:gridCol w:w="2168"/>
        <w:gridCol w:w="1594"/>
        <w:gridCol w:w="1592"/>
        <w:gridCol w:w="2899"/>
      </w:tblGrid>
      <w:tr w:rsidR="004732C4" w:rsidTr="00F720AC">
        <w:trPr>
          <w:trHeight w:val="75"/>
          <w:jc w:val="center"/>
        </w:trPr>
        <w:tc>
          <w:tcPr>
            <w:tcW w:w="3928" w:type="dxa"/>
            <w:gridSpan w:val="3"/>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w:t>
            </w:r>
          </w:p>
        </w:tc>
        <w:tc>
          <w:tcPr>
            <w:tcW w:w="1594" w:type="dxa"/>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项目身份</w:t>
            </w:r>
          </w:p>
        </w:tc>
        <w:tc>
          <w:tcPr>
            <w:tcW w:w="1592" w:type="dxa"/>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b/>
                <w:bCs/>
                <w:kern w:val="0"/>
                <w:sz w:val="24"/>
              </w:rPr>
              <w:t>基准分值/项</w:t>
            </w:r>
          </w:p>
        </w:tc>
        <w:tc>
          <w:tcPr>
            <w:tcW w:w="2899" w:type="dxa"/>
            <w:vAlign w:val="center"/>
          </w:tcPr>
          <w:p w:rsidR="004732C4" w:rsidRDefault="004732C4" w:rsidP="00F720AC">
            <w:pPr>
              <w:widowControl/>
              <w:spacing w:line="3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备注</w:t>
            </w:r>
          </w:p>
        </w:tc>
      </w:tr>
      <w:tr w:rsidR="004732C4" w:rsidTr="00F720AC">
        <w:trPr>
          <w:trHeight w:val="256"/>
          <w:jc w:val="center"/>
        </w:trPr>
        <w:tc>
          <w:tcPr>
            <w:tcW w:w="1299" w:type="dxa"/>
            <w:vMerge w:val="restart"/>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国家级纵向项目</w:t>
            </w:r>
          </w:p>
        </w:tc>
        <w:tc>
          <w:tcPr>
            <w:tcW w:w="2629" w:type="dxa"/>
            <w:gridSpan w:val="2"/>
            <w:vMerge w:val="restart"/>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国家级纵向科研项目</w:t>
            </w: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bCs/>
                <w:kern w:val="0"/>
                <w:sz w:val="24"/>
              </w:rPr>
              <w:t>主持人</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kern w:val="0"/>
                <w:sz w:val="24"/>
              </w:rPr>
              <w:t>0</w:t>
            </w:r>
          </w:p>
        </w:tc>
        <w:tc>
          <w:tcPr>
            <w:tcW w:w="2899"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p>
        </w:tc>
      </w:tr>
      <w:tr w:rsidR="004732C4" w:rsidTr="00F720AC">
        <w:trPr>
          <w:trHeight w:val="256"/>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15</w:t>
            </w:r>
          </w:p>
        </w:tc>
        <w:tc>
          <w:tcPr>
            <w:tcW w:w="2899"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p>
        </w:tc>
      </w:tr>
      <w:tr w:rsidR="004732C4" w:rsidTr="00F720AC">
        <w:trPr>
          <w:trHeight w:val="255"/>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rsidR="004732C4" w:rsidRDefault="004732C4" w:rsidP="00F720AC">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Align w:val="center"/>
          </w:tcPr>
          <w:p w:rsidR="004732C4" w:rsidRDefault="004732C4" w:rsidP="00F720AC">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4732C4" w:rsidTr="00F720AC">
        <w:trPr>
          <w:trHeight w:val="256"/>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restart"/>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国家级本科教学质量与教学改革工程项目、国家级教学成果奖</w:t>
            </w:r>
          </w:p>
        </w:tc>
        <w:tc>
          <w:tcPr>
            <w:tcW w:w="1594" w:type="dxa"/>
            <w:tcMar>
              <w:top w:w="0" w:type="dxa"/>
              <w:left w:w="105" w:type="dxa"/>
              <w:bottom w:w="0" w:type="dxa"/>
              <w:right w:w="105" w:type="dxa"/>
            </w:tcMar>
            <w:vAlign w:val="center"/>
          </w:tcPr>
          <w:p w:rsidR="004732C4" w:rsidRDefault="004732C4" w:rsidP="00F720AC">
            <w:pPr>
              <w:spacing w:line="38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主持人</w:t>
            </w:r>
          </w:p>
        </w:tc>
        <w:tc>
          <w:tcPr>
            <w:tcW w:w="1592" w:type="dxa"/>
            <w:vAlign w:val="center"/>
          </w:tcPr>
          <w:p w:rsidR="004732C4" w:rsidRDefault="004732C4" w:rsidP="00F720AC">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30</w:t>
            </w:r>
          </w:p>
        </w:tc>
        <w:tc>
          <w:tcPr>
            <w:tcW w:w="2899" w:type="dxa"/>
            <w:vMerge w:val="restart"/>
            <w:vAlign w:val="center"/>
          </w:tcPr>
          <w:p w:rsidR="004732C4" w:rsidRDefault="004732C4" w:rsidP="00F720AC">
            <w:pPr>
              <w:spacing w:line="380" w:lineRule="exact"/>
              <w:jc w:val="center"/>
              <w:rPr>
                <w:rFonts w:ascii="仿宋_GB2312" w:eastAsia="仿宋_GB2312" w:hAnsi="仿宋_GB2312" w:cs="仿宋_GB2312"/>
                <w:kern w:val="0"/>
                <w:sz w:val="24"/>
              </w:rPr>
            </w:pPr>
          </w:p>
        </w:tc>
      </w:tr>
      <w:tr w:rsidR="004732C4" w:rsidTr="00F720AC">
        <w:trPr>
          <w:trHeight w:val="256"/>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spacing w:line="38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4732C4" w:rsidRDefault="004732C4" w:rsidP="00F720AC">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2899" w:type="dxa"/>
            <w:vMerge/>
            <w:vAlign w:val="center"/>
          </w:tcPr>
          <w:p w:rsidR="004732C4" w:rsidRDefault="004732C4" w:rsidP="00F720AC">
            <w:pPr>
              <w:spacing w:line="380" w:lineRule="exact"/>
              <w:jc w:val="center"/>
              <w:rPr>
                <w:rFonts w:ascii="仿宋_GB2312" w:eastAsia="仿宋_GB2312" w:hAnsi="仿宋_GB2312" w:cs="仿宋_GB2312"/>
                <w:kern w:val="0"/>
                <w:sz w:val="24"/>
              </w:rPr>
            </w:pPr>
          </w:p>
        </w:tc>
      </w:tr>
      <w:tr w:rsidR="004732C4" w:rsidTr="00F720AC">
        <w:trPr>
          <w:trHeight w:val="353"/>
          <w:jc w:val="center"/>
        </w:trPr>
        <w:tc>
          <w:tcPr>
            <w:tcW w:w="1299" w:type="dxa"/>
            <w:vMerge w:val="restart"/>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省部级纵向项目</w:t>
            </w:r>
          </w:p>
        </w:tc>
        <w:tc>
          <w:tcPr>
            <w:tcW w:w="2629" w:type="dxa"/>
            <w:gridSpan w:val="2"/>
            <w:vMerge w:val="restart"/>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省部级纵向科研项目</w:t>
            </w: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p>
        </w:tc>
      </w:tr>
      <w:tr w:rsidR="004732C4" w:rsidTr="00F720AC">
        <w:trPr>
          <w:trHeight w:val="353"/>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4732C4" w:rsidTr="00F720AC">
        <w:trPr>
          <w:trHeight w:val="353"/>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rsidR="004732C4" w:rsidRDefault="004732C4" w:rsidP="00F720AC">
            <w:pPr>
              <w:widowControl/>
              <w:spacing w:line="360" w:lineRule="exact"/>
              <w:jc w:val="center"/>
              <w:rPr>
                <w:rFonts w:ascii="仿宋_GB2312" w:eastAsia="仿宋_GB2312" w:hAnsi="仿宋_GB2312" w:cs="仿宋_GB2312"/>
                <w:kern w:val="0"/>
                <w:sz w:val="24"/>
              </w:rPr>
            </w:pPr>
          </w:p>
        </w:tc>
      </w:tr>
      <w:tr w:rsidR="004732C4" w:rsidTr="00F720AC">
        <w:trPr>
          <w:trHeight w:val="381"/>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restart"/>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省部级本科教学质量与教学改革工程项目、自治区级教学成果奖</w:t>
            </w: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2</w:t>
            </w:r>
            <w:r>
              <w:rPr>
                <w:rFonts w:ascii="仿宋_GB2312" w:eastAsia="仿宋_GB2312" w:hAnsi="仿宋_GB2312" w:cs="仿宋_GB2312" w:hint="eastAsia"/>
                <w:kern w:val="0"/>
                <w:sz w:val="24"/>
              </w:rPr>
              <w:t>0</w:t>
            </w:r>
          </w:p>
        </w:tc>
        <w:tc>
          <w:tcPr>
            <w:tcW w:w="2899"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p>
        </w:tc>
      </w:tr>
      <w:tr w:rsidR="004732C4" w:rsidTr="00F720AC">
        <w:trPr>
          <w:trHeight w:val="256"/>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第2、3名</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10</w:t>
            </w:r>
          </w:p>
        </w:tc>
        <w:tc>
          <w:tcPr>
            <w:tcW w:w="2899" w:type="dxa"/>
            <w:vMerge w:val="restart"/>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4732C4" w:rsidTr="00F720AC">
        <w:trPr>
          <w:trHeight w:val="256"/>
          <w:jc w:val="center"/>
        </w:trPr>
        <w:tc>
          <w:tcPr>
            <w:tcW w:w="1299" w:type="dxa"/>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629" w:type="dxa"/>
            <w:gridSpan w:val="2"/>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1594" w:type="dxa"/>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第4、5名</w:t>
            </w:r>
          </w:p>
        </w:tc>
        <w:tc>
          <w:tcPr>
            <w:tcW w:w="1592" w:type="dxa"/>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kern w:val="0"/>
                <w:sz w:val="24"/>
              </w:rPr>
              <w:t>5</w:t>
            </w:r>
          </w:p>
        </w:tc>
        <w:tc>
          <w:tcPr>
            <w:tcW w:w="2899" w:type="dxa"/>
            <w:vMerge/>
            <w:vAlign w:val="center"/>
          </w:tcPr>
          <w:p w:rsidR="004732C4" w:rsidRDefault="004732C4" w:rsidP="00F720AC">
            <w:pPr>
              <w:widowControl/>
              <w:spacing w:line="360" w:lineRule="exact"/>
              <w:jc w:val="center"/>
              <w:rPr>
                <w:rFonts w:ascii="仿宋_GB2312" w:eastAsia="仿宋_GB2312" w:hAnsi="仿宋_GB2312" w:cs="仿宋_GB2312"/>
                <w:kern w:val="0"/>
                <w:sz w:val="24"/>
              </w:rPr>
            </w:pPr>
          </w:p>
        </w:tc>
      </w:tr>
      <w:tr w:rsidR="004732C4" w:rsidTr="00F720AC">
        <w:trPr>
          <w:trHeight w:val="315"/>
          <w:jc w:val="center"/>
        </w:trPr>
        <w:tc>
          <w:tcPr>
            <w:tcW w:w="1760" w:type="dxa"/>
            <w:gridSpan w:val="2"/>
            <w:vMerge w:val="restart"/>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校级（厅局级）纵向项目</w:t>
            </w:r>
          </w:p>
        </w:tc>
        <w:tc>
          <w:tcPr>
            <w:tcW w:w="2168" w:type="dxa"/>
            <w:vAlign w:val="center"/>
          </w:tcPr>
          <w:p w:rsidR="004732C4" w:rsidRDefault="004732C4" w:rsidP="00F720AC">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纵向科研项目</w:t>
            </w:r>
          </w:p>
        </w:tc>
        <w:tc>
          <w:tcPr>
            <w:tcW w:w="1594" w:type="dxa"/>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restart"/>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参评副高及以下使用条目</w:t>
            </w:r>
          </w:p>
        </w:tc>
      </w:tr>
      <w:tr w:rsidR="004732C4" w:rsidTr="00F720AC">
        <w:trPr>
          <w:trHeight w:val="315"/>
          <w:jc w:val="center"/>
        </w:trPr>
        <w:tc>
          <w:tcPr>
            <w:tcW w:w="1760" w:type="dxa"/>
            <w:gridSpan w:val="2"/>
            <w:vMerge/>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c>
          <w:tcPr>
            <w:tcW w:w="2168" w:type="dxa"/>
            <w:vAlign w:val="center"/>
          </w:tcPr>
          <w:p w:rsidR="004732C4" w:rsidRDefault="004732C4" w:rsidP="00F720AC">
            <w:pPr>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本科教学质量与教学改革工程项目、校级教学成果奖</w:t>
            </w:r>
          </w:p>
        </w:tc>
        <w:tc>
          <w:tcPr>
            <w:tcW w:w="1594" w:type="dxa"/>
            <w:tcMar>
              <w:top w:w="0" w:type="dxa"/>
              <w:left w:w="105" w:type="dxa"/>
              <w:bottom w:w="0" w:type="dxa"/>
              <w:right w:w="105" w:type="dxa"/>
            </w:tcMar>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主持人</w:t>
            </w:r>
          </w:p>
        </w:tc>
        <w:tc>
          <w:tcPr>
            <w:tcW w:w="1592" w:type="dxa"/>
            <w:vAlign w:val="center"/>
          </w:tcPr>
          <w:p w:rsidR="004732C4" w:rsidRDefault="004732C4" w:rsidP="00F720AC">
            <w:pPr>
              <w:widowControl/>
              <w:spacing w:line="38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2899" w:type="dxa"/>
            <w:vMerge/>
            <w:vAlign w:val="center"/>
          </w:tcPr>
          <w:p w:rsidR="004732C4" w:rsidRDefault="004732C4" w:rsidP="00F720AC">
            <w:pPr>
              <w:widowControl/>
              <w:spacing w:line="380" w:lineRule="exact"/>
              <w:jc w:val="center"/>
              <w:rPr>
                <w:rFonts w:ascii="仿宋_GB2312" w:eastAsia="仿宋_GB2312" w:hAnsi="仿宋_GB2312" w:cs="仿宋_GB2312"/>
                <w:kern w:val="0"/>
                <w:sz w:val="24"/>
              </w:rPr>
            </w:pPr>
          </w:p>
        </w:tc>
      </w:tr>
      <w:tr w:rsidR="004732C4" w:rsidTr="00F720AC">
        <w:trPr>
          <w:trHeight w:val="315"/>
          <w:jc w:val="center"/>
        </w:trPr>
        <w:tc>
          <w:tcPr>
            <w:tcW w:w="3928" w:type="dxa"/>
            <w:gridSpan w:val="3"/>
            <w:tcMar>
              <w:top w:w="0" w:type="dxa"/>
              <w:left w:w="105" w:type="dxa"/>
              <w:bottom w:w="0" w:type="dxa"/>
              <w:right w:w="105" w:type="dxa"/>
            </w:tcMar>
            <w:vAlign w:val="center"/>
          </w:tcPr>
          <w:p w:rsidR="004732C4" w:rsidRDefault="004732C4" w:rsidP="00F720AC">
            <w:pPr>
              <w:widowControl/>
              <w:spacing w:line="36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说明</w:t>
            </w:r>
          </w:p>
        </w:tc>
        <w:tc>
          <w:tcPr>
            <w:tcW w:w="6085" w:type="dxa"/>
            <w:gridSpan w:val="3"/>
            <w:tcMar>
              <w:top w:w="0" w:type="dxa"/>
              <w:left w:w="105" w:type="dxa"/>
              <w:bottom w:w="0" w:type="dxa"/>
              <w:right w:w="105" w:type="dxa"/>
            </w:tcMar>
            <w:vAlign w:val="center"/>
          </w:tcPr>
          <w:p w:rsidR="004732C4" w:rsidRDefault="004732C4" w:rsidP="00F720AC">
            <w:pPr>
              <w:pStyle w:val="a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kern w:val="0"/>
                <w:sz w:val="24"/>
              </w:rPr>
              <w:t>.</w:t>
            </w:r>
            <w:r>
              <w:rPr>
                <w:rFonts w:ascii="仿宋_GB2312" w:eastAsia="仿宋_GB2312" w:hAnsi="仿宋_GB2312" w:cs="仿宋_GB2312" w:hint="eastAsia"/>
                <w:kern w:val="0"/>
                <w:sz w:val="24"/>
              </w:rPr>
              <w:t>上述项目需以学校作为项目承担单位。</w:t>
            </w:r>
          </w:p>
          <w:p w:rsidR="004732C4" w:rsidRDefault="004732C4" w:rsidP="00F720AC">
            <w:pPr>
              <w:pStyle w:val="a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kern w:val="0"/>
                <w:sz w:val="24"/>
              </w:rPr>
              <w:t>.</w:t>
            </w:r>
            <w:r>
              <w:rPr>
                <w:rFonts w:ascii="仿宋_GB2312" w:eastAsia="仿宋_GB2312" w:hAnsi="仿宋_GB2312" w:cs="仿宋_GB2312" w:hint="eastAsia"/>
                <w:kern w:val="0"/>
                <w:sz w:val="24"/>
              </w:rPr>
              <w:t>项目级别和成员的认定以项目下达单位正式发布的计划任务书为准。</w:t>
            </w:r>
          </w:p>
        </w:tc>
      </w:tr>
    </w:tbl>
    <w:p w:rsidR="004732C4" w:rsidRDefault="004732C4" w:rsidP="004732C4">
      <w:pPr>
        <w:widowControl/>
        <w:spacing w:line="500" w:lineRule="exact"/>
        <w:jc w:val="left"/>
        <w:rPr>
          <w:rFonts w:ascii="黑体" w:eastAsia="黑体" w:hAnsi="黑体" w:cs="黑体"/>
          <w:bCs/>
          <w:kern w:val="0"/>
          <w:sz w:val="30"/>
          <w:szCs w:val="30"/>
        </w:rPr>
      </w:pPr>
    </w:p>
    <w:p w:rsidR="004732C4" w:rsidRDefault="004732C4" w:rsidP="004732C4">
      <w:pPr>
        <w:widowControl/>
        <w:spacing w:line="500" w:lineRule="exact"/>
        <w:jc w:val="left"/>
        <w:rPr>
          <w:rFonts w:ascii="黑体" w:eastAsia="黑体" w:hAnsi="黑体" w:cs="黑体"/>
          <w:bCs/>
          <w:kern w:val="0"/>
          <w:sz w:val="30"/>
          <w:szCs w:val="30"/>
        </w:rPr>
      </w:pPr>
    </w:p>
    <w:p w:rsidR="004732C4" w:rsidRDefault="004732C4" w:rsidP="004732C4">
      <w:pPr>
        <w:widowControl/>
        <w:spacing w:line="500" w:lineRule="exact"/>
        <w:jc w:val="left"/>
        <w:rPr>
          <w:rFonts w:ascii="黑体" w:eastAsia="黑体" w:hAnsi="黑体" w:cs="黑体"/>
          <w:bCs/>
          <w:kern w:val="0"/>
          <w:sz w:val="30"/>
          <w:szCs w:val="30"/>
        </w:rPr>
      </w:pPr>
    </w:p>
    <w:p w:rsidR="004732C4" w:rsidRDefault="004732C4" w:rsidP="004732C4">
      <w:pPr>
        <w:widowControl/>
        <w:spacing w:line="500" w:lineRule="exact"/>
        <w:jc w:val="left"/>
        <w:rPr>
          <w:rFonts w:ascii="黑体" w:eastAsia="黑体" w:hAnsi="黑体" w:cs="黑体"/>
          <w:bCs/>
          <w:kern w:val="0"/>
          <w:sz w:val="30"/>
          <w:szCs w:val="30"/>
        </w:rPr>
      </w:pPr>
    </w:p>
    <w:p w:rsidR="004732C4" w:rsidRDefault="004732C4" w:rsidP="004732C4">
      <w:pPr>
        <w:widowControl/>
        <w:spacing w:line="500" w:lineRule="exact"/>
        <w:jc w:val="left"/>
        <w:rPr>
          <w:rFonts w:ascii="黑体" w:eastAsia="黑体" w:hAnsi="黑体" w:cs="黑体"/>
          <w:bCs/>
          <w:kern w:val="0"/>
          <w:sz w:val="30"/>
          <w:szCs w:val="30"/>
        </w:rPr>
      </w:pPr>
    </w:p>
    <w:p w:rsidR="004732C4" w:rsidRDefault="004732C4" w:rsidP="004732C4">
      <w:pPr>
        <w:widowControl/>
        <w:spacing w:line="500" w:lineRule="exact"/>
        <w:jc w:val="left"/>
        <w:rPr>
          <w:rFonts w:ascii="黑体" w:eastAsia="黑体" w:hAnsi="黑体" w:cs="黑体"/>
          <w:bCs/>
          <w:kern w:val="0"/>
          <w:sz w:val="30"/>
          <w:szCs w:val="30"/>
        </w:rPr>
      </w:pPr>
    </w:p>
    <w:p w:rsidR="004732C4" w:rsidRDefault="004732C4" w:rsidP="004732C4">
      <w:pPr>
        <w:widowControl/>
        <w:spacing w:line="500" w:lineRule="exact"/>
        <w:jc w:val="left"/>
        <w:rPr>
          <w:rFonts w:ascii="黑体" w:eastAsia="黑体" w:hAnsi="黑体" w:cs="黑体"/>
          <w:bCs/>
          <w:kern w:val="0"/>
          <w:sz w:val="30"/>
          <w:szCs w:val="30"/>
        </w:rPr>
      </w:pPr>
      <w:bookmarkStart w:id="0" w:name="_GoBack"/>
      <w:bookmarkEnd w:id="0"/>
      <w:r>
        <w:rPr>
          <w:rFonts w:ascii="黑体" w:eastAsia="黑体" w:hAnsi="黑体" w:cs="黑体" w:hint="eastAsia"/>
          <w:bCs/>
          <w:kern w:val="0"/>
          <w:sz w:val="30"/>
          <w:szCs w:val="30"/>
        </w:rPr>
        <w:lastRenderedPageBreak/>
        <w:t>二、使用说明</w:t>
      </w:r>
    </w:p>
    <w:p w:rsidR="004732C4" w:rsidRDefault="004732C4" w:rsidP="004732C4">
      <w:pPr>
        <w:widowControl/>
        <w:spacing w:line="500" w:lineRule="exact"/>
        <w:jc w:val="left"/>
        <w:rPr>
          <w:rFonts w:ascii="楷体_GB2312" w:eastAsia="楷体_GB2312" w:hAnsi="楷体_GB2312" w:cs="楷体_GB2312"/>
          <w:b/>
          <w:kern w:val="0"/>
          <w:sz w:val="30"/>
          <w:szCs w:val="30"/>
        </w:rPr>
      </w:pPr>
      <w:r>
        <w:rPr>
          <w:rFonts w:ascii="楷体_GB2312" w:eastAsia="楷体_GB2312" w:hAnsi="楷体_GB2312" w:cs="楷体_GB2312" w:hint="eastAsia"/>
          <w:b/>
          <w:kern w:val="0"/>
          <w:sz w:val="30"/>
          <w:szCs w:val="30"/>
        </w:rPr>
        <w:t>合格标准最低分值</w:t>
      </w:r>
    </w:p>
    <w:tbl>
      <w:tblPr>
        <w:tblW w:w="9714" w:type="dxa"/>
        <w:jc w:val="center"/>
        <w:tblLayout w:type="fixed"/>
        <w:tblLook w:val="04A0" w:firstRow="1" w:lastRow="0" w:firstColumn="1" w:lastColumn="0" w:noHBand="0" w:noVBand="1"/>
      </w:tblPr>
      <w:tblGrid>
        <w:gridCol w:w="2538"/>
        <w:gridCol w:w="2117"/>
        <w:gridCol w:w="1741"/>
        <w:gridCol w:w="1659"/>
        <w:gridCol w:w="1659"/>
      </w:tblGrid>
      <w:tr w:rsidR="004732C4" w:rsidTr="00F720AC">
        <w:trPr>
          <w:trHeight w:hRule="exact" w:val="454"/>
          <w:jc w:val="center"/>
        </w:trPr>
        <w:tc>
          <w:tcPr>
            <w:tcW w:w="253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资格名称</w:t>
            </w:r>
          </w:p>
        </w:tc>
        <w:tc>
          <w:tcPr>
            <w:tcW w:w="551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各类别分数上限</w:t>
            </w:r>
          </w:p>
        </w:tc>
        <w:tc>
          <w:tcPr>
            <w:tcW w:w="1659" w:type="dxa"/>
            <w:vMerge w:val="restart"/>
            <w:tcBorders>
              <w:top w:val="single" w:sz="4" w:space="0" w:color="000000"/>
              <w:left w:val="single" w:sz="4" w:space="0" w:color="000000"/>
              <w:right w:val="single" w:sz="4" w:space="0" w:color="000000"/>
            </w:tcBorders>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
                <w:kern w:val="0"/>
                <w:sz w:val="24"/>
              </w:rPr>
              <w:t>合格标准</w:t>
            </w:r>
          </w:p>
        </w:tc>
      </w:tr>
      <w:tr w:rsidR="004732C4" w:rsidTr="00F720AC">
        <w:trPr>
          <w:trHeight w:hRule="exact" w:val="454"/>
          <w:jc w:val="center"/>
        </w:trPr>
        <w:tc>
          <w:tcPr>
            <w:tcW w:w="253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ind w:firstLineChars="200" w:firstLine="482"/>
              <w:jc w:val="left"/>
              <w:rPr>
                <w:rFonts w:ascii="仿宋_GB2312" w:eastAsia="仿宋_GB2312" w:hAnsi="仿宋_GB2312" w:cs="仿宋_GB2312"/>
                <w:b/>
                <w:kern w:val="0"/>
                <w:sz w:val="24"/>
              </w:rPr>
            </w:pP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一类成果</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b/>
                <w:kern w:val="0"/>
                <w:sz w:val="24"/>
              </w:rPr>
              <w:t>二类成果</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三类成果</w:t>
            </w:r>
          </w:p>
        </w:tc>
        <w:tc>
          <w:tcPr>
            <w:tcW w:w="1659" w:type="dxa"/>
            <w:vMerge/>
            <w:tcBorders>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
                <w:kern w:val="0"/>
                <w:sz w:val="24"/>
              </w:rPr>
            </w:pPr>
          </w:p>
        </w:tc>
      </w:tr>
      <w:tr w:rsidR="004732C4" w:rsidTr="00F720AC">
        <w:trPr>
          <w:trHeight w:hRule="exact" w:val="426"/>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r>
      <w:tr w:rsidR="004732C4" w:rsidTr="00F720AC">
        <w:trPr>
          <w:trHeight w:hRule="exact" w:val="42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副教授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33</w:t>
            </w:r>
          </w:p>
        </w:tc>
      </w:tr>
      <w:tr w:rsidR="004732C4" w:rsidTr="00F720AC">
        <w:trPr>
          <w:trHeight w:hRule="exact" w:val="371"/>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讲师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4732C4" w:rsidTr="00F720AC">
        <w:trPr>
          <w:trHeight w:hRule="exact" w:val="45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4732C4" w:rsidTr="00F720AC">
        <w:trPr>
          <w:trHeight w:hRule="exact" w:val="409"/>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36</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思政助理研究员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正高级实验师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38</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高级实验师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实验师</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tcPr>
          <w:p w:rsidR="004732C4" w:rsidRDefault="004732C4" w:rsidP="00F720AC">
            <w:pPr>
              <w:widowControl/>
              <w:spacing w:line="40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60</w:t>
            </w:r>
          </w:p>
        </w:tc>
        <w:tc>
          <w:tcPr>
            <w:tcW w:w="1659" w:type="dxa"/>
            <w:tcBorders>
              <w:top w:val="single" w:sz="4" w:space="0" w:color="000000"/>
              <w:left w:val="single" w:sz="4" w:space="0" w:color="000000"/>
              <w:bottom w:val="single" w:sz="4" w:space="0" w:color="000000"/>
              <w:right w:val="single" w:sz="4" w:space="0" w:color="000000"/>
            </w:tcBorders>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118</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自然科学副研究员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50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40</w:t>
            </w:r>
          </w:p>
        </w:tc>
        <w:tc>
          <w:tcPr>
            <w:tcW w:w="1659" w:type="dxa"/>
            <w:tcBorders>
              <w:top w:val="single" w:sz="4" w:space="0" w:color="000000"/>
              <w:left w:val="single" w:sz="4" w:space="0" w:color="000000"/>
              <w:bottom w:val="single" w:sz="4" w:space="0" w:color="000000"/>
              <w:right w:val="single" w:sz="4" w:space="0" w:color="000000"/>
            </w:tcBorders>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70</w:t>
            </w:r>
          </w:p>
        </w:tc>
      </w:tr>
      <w:tr w:rsidR="004732C4" w:rsidTr="00F720AC">
        <w:trPr>
          <w:trHeight w:hRule="exact" w:val="384"/>
          <w:jc w:val="center"/>
        </w:trPr>
        <w:tc>
          <w:tcPr>
            <w:tcW w:w="25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rPr>
                <w:rFonts w:ascii="仿宋_GB2312" w:eastAsia="仿宋_GB2312" w:hAnsi="仿宋_GB2312" w:cs="仿宋_GB2312"/>
                <w:bCs/>
                <w:kern w:val="0"/>
                <w:sz w:val="24"/>
              </w:rPr>
            </w:pPr>
            <w:r>
              <w:rPr>
                <w:rFonts w:ascii="仿宋_GB2312" w:eastAsia="仿宋_GB2312" w:hAnsi="仿宋_GB2312" w:cs="仿宋_GB2312" w:hint="eastAsia"/>
                <w:bCs/>
                <w:kern w:val="0"/>
                <w:sz w:val="24"/>
              </w:rPr>
              <w:t>自然科学助理研究员</w:t>
            </w:r>
          </w:p>
        </w:tc>
        <w:tc>
          <w:tcPr>
            <w:tcW w:w="21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0</w:t>
            </w:r>
          </w:p>
        </w:tc>
        <w:tc>
          <w:tcPr>
            <w:tcW w:w="17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20</w:t>
            </w:r>
          </w:p>
        </w:tc>
        <w:tc>
          <w:tcPr>
            <w:tcW w:w="16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10</w:t>
            </w:r>
          </w:p>
        </w:tc>
        <w:tc>
          <w:tcPr>
            <w:tcW w:w="1659" w:type="dxa"/>
            <w:tcBorders>
              <w:top w:val="single" w:sz="4" w:space="0" w:color="000000"/>
              <w:left w:val="single" w:sz="4" w:space="0" w:color="000000"/>
              <w:bottom w:val="single" w:sz="4" w:space="0" w:color="000000"/>
              <w:right w:val="single" w:sz="4" w:space="0" w:color="000000"/>
            </w:tcBorders>
            <w:vAlign w:val="center"/>
          </w:tcPr>
          <w:p w:rsidR="004732C4" w:rsidRDefault="004732C4" w:rsidP="00F720AC">
            <w:pPr>
              <w:widowControl/>
              <w:spacing w:line="4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p>
        </w:tc>
      </w:tr>
    </w:tbl>
    <w:p w:rsidR="004732C4" w:rsidRDefault="004732C4" w:rsidP="004732C4">
      <w:pPr>
        <w:widowControl/>
        <w:spacing w:line="400" w:lineRule="exact"/>
        <w:jc w:val="left"/>
        <w:rPr>
          <w:rFonts w:ascii="黑体" w:eastAsia="黑体" w:hAnsi="黑体" w:cs="黑体"/>
          <w:bCs/>
          <w:kern w:val="0"/>
          <w:sz w:val="30"/>
          <w:szCs w:val="30"/>
        </w:rPr>
      </w:pPr>
      <w:r>
        <w:rPr>
          <w:rFonts w:ascii="黑体" w:eastAsia="黑体" w:hAnsi="黑体" w:cs="黑体" w:hint="eastAsia"/>
          <w:bCs/>
          <w:kern w:val="0"/>
          <w:sz w:val="30"/>
          <w:szCs w:val="30"/>
        </w:rPr>
        <w:t>三、相关说明</w:t>
      </w:r>
    </w:p>
    <w:p w:rsidR="004732C4" w:rsidRDefault="004732C4" w:rsidP="004732C4">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（一）本方案中所提及论著是指正式发表的研究性论文，含教学研究论著，不含网络版论著和内部（交流）期刊论著。</w:t>
      </w:r>
    </w:p>
    <w:p w:rsidR="004732C4" w:rsidRDefault="004732C4" w:rsidP="004732C4">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（二）本方案所指通讯作者应为项目负责人，或第一作者的研究生导师或第二导师。</w:t>
      </w:r>
    </w:p>
    <w:p w:rsidR="004732C4" w:rsidRDefault="004732C4" w:rsidP="004732C4">
      <w:pPr>
        <w:widowControl/>
        <w:spacing w:line="500" w:lineRule="exact"/>
        <w:ind w:firstLineChars="200" w:firstLine="560"/>
        <w:jc w:val="left"/>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体育类学科参评可参照上述条件准备参评材料；参评教授资格者，在达到48分的同时担任国家级体育赛事的裁判员或自治区体育赛事的裁判长以上职务2届以上也可视为满足参评条件。参评副教授资格者，在达到30分的同时担任国家级体育赛事的裁判员或自治区级体育赛事的副裁判长以上职务1届以上也可视为满足参评条件。</w:t>
      </w:r>
      <w:r>
        <w:rPr>
          <w:rFonts w:ascii="仿宋_GB2312" w:eastAsia="仿宋_GB2312" w:hAnsi="仿宋_GB2312" w:cs="仿宋_GB2312"/>
          <w:kern w:val="0"/>
          <w:sz w:val="28"/>
          <w:szCs w:val="28"/>
        </w:rPr>
        <w:t xml:space="preserve"> </w:t>
      </w:r>
    </w:p>
    <w:p w:rsidR="00B15FCC" w:rsidRPr="004732C4" w:rsidRDefault="00B15FCC"/>
    <w:sectPr w:rsidR="00B15FCC" w:rsidRPr="004732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7C8" w:rsidRDefault="00C167C8" w:rsidP="005940C9">
      <w:r>
        <w:separator/>
      </w:r>
    </w:p>
  </w:endnote>
  <w:endnote w:type="continuationSeparator" w:id="0">
    <w:p w:rsidR="00C167C8" w:rsidRDefault="00C167C8" w:rsidP="0059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长城小标宋体">
    <w:altName w:val="宋体"/>
    <w:charset w:val="86"/>
    <w:family w:val="modern"/>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7C8" w:rsidRDefault="00C167C8" w:rsidP="005940C9">
      <w:r>
        <w:separator/>
      </w:r>
    </w:p>
  </w:footnote>
  <w:footnote w:type="continuationSeparator" w:id="0">
    <w:p w:rsidR="00C167C8" w:rsidRDefault="00C167C8" w:rsidP="005940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E46"/>
    <w:rsid w:val="002611C1"/>
    <w:rsid w:val="00291E46"/>
    <w:rsid w:val="004732C4"/>
    <w:rsid w:val="005940C9"/>
    <w:rsid w:val="00B15FCC"/>
    <w:rsid w:val="00C167C8"/>
    <w:rsid w:val="00CE425B"/>
    <w:rsid w:val="00D04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9BE2F"/>
  <w15:docId w15:val="{88049DE2-B034-406D-8024-20C9FEEB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5940C9"/>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940C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5940C9"/>
    <w:rPr>
      <w:sz w:val="18"/>
      <w:szCs w:val="18"/>
    </w:rPr>
  </w:style>
  <w:style w:type="paragraph" w:styleId="a6">
    <w:name w:val="footer"/>
    <w:basedOn w:val="a"/>
    <w:link w:val="a7"/>
    <w:uiPriority w:val="99"/>
    <w:unhideWhenUsed/>
    <w:rsid w:val="005940C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5940C9"/>
    <w:rPr>
      <w:sz w:val="18"/>
      <w:szCs w:val="18"/>
    </w:rPr>
  </w:style>
  <w:style w:type="paragraph" w:styleId="a0">
    <w:name w:val="Body Text"/>
    <w:basedOn w:val="a"/>
    <w:link w:val="a8"/>
    <w:uiPriority w:val="99"/>
    <w:semiHidden/>
    <w:unhideWhenUsed/>
    <w:rsid w:val="005940C9"/>
    <w:pPr>
      <w:spacing w:after="120"/>
    </w:pPr>
  </w:style>
  <w:style w:type="character" w:customStyle="1" w:styleId="a8">
    <w:name w:val="正文文本 字符"/>
    <w:basedOn w:val="a1"/>
    <w:link w:val="a0"/>
    <w:uiPriority w:val="99"/>
    <w:semiHidden/>
    <w:rsid w:val="005940C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齐耀文</dc:creator>
  <cp:keywords/>
  <dc:description/>
  <cp:lastModifiedBy>李莉</cp:lastModifiedBy>
  <cp:revision>4</cp:revision>
  <dcterms:created xsi:type="dcterms:W3CDTF">2021-11-06T09:02:00Z</dcterms:created>
  <dcterms:modified xsi:type="dcterms:W3CDTF">2022-12-16T07:27:00Z</dcterms:modified>
</cp:coreProperties>
</file>