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92B13" w14:textId="77777777" w:rsidR="00503312" w:rsidRDefault="00503312" w:rsidP="00503312">
      <w:pPr>
        <w:rPr>
          <w:rFonts w:ascii="黑体" w:eastAsia="黑体" w:hAnsi="黑体" w:cs="黑体"/>
          <w:kern w:val="0"/>
          <w:sz w:val="32"/>
          <w:szCs w:val="32"/>
          <w:lang w:bidi="ar"/>
        </w:rPr>
      </w:pPr>
      <w:r>
        <w:rPr>
          <w:rFonts w:ascii="黑体" w:eastAsia="黑体" w:hAnsi="黑体" w:cs="黑体" w:hint="eastAsia"/>
          <w:kern w:val="0"/>
          <w:sz w:val="32"/>
          <w:szCs w:val="32"/>
          <w:lang w:bidi="ar"/>
        </w:rPr>
        <w:t>附件3</w:t>
      </w:r>
    </w:p>
    <w:p w14:paraId="4F81029E" w14:textId="1AE88360" w:rsidR="00503312" w:rsidRPr="00030B6F" w:rsidRDefault="00503312" w:rsidP="00030B6F">
      <w:pPr>
        <w:widowControl/>
        <w:ind w:firstLineChars="100" w:firstLine="442"/>
        <w:jc w:val="center"/>
        <w:rPr>
          <w:rFonts w:ascii="仿宋_GB2312" w:eastAsia="仿宋_GB2312" w:hAnsi="仿宋_GB2312" w:cs="仿宋_GB2312" w:hint="eastAsia"/>
          <w:b/>
          <w:kern w:val="0"/>
          <w:sz w:val="44"/>
          <w:szCs w:val="44"/>
        </w:rPr>
      </w:pPr>
      <w:r>
        <w:rPr>
          <w:rFonts w:ascii="长城小标宋体" w:eastAsia="长城小标宋体" w:hAnsi="长城小标宋体" w:cs="长城小标宋体" w:hint="eastAsia"/>
          <w:b/>
          <w:sz w:val="44"/>
          <w:szCs w:val="44"/>
        </w:rPr>
        <w:t>自然科学研究系列参评职称</w:t>
      </w:r>
      <w:r w:rsidR="00B0457E" w:rsidRPr="00B0457E">
        <w:rPr>
          <w:rFonts w:ascii="长城小标宋体" w:eastAsia="长城小标宋体" w:hAnsi="长城小标宋体" w:cs="长城小标宋体" w:hint="eastAsia"/>
          <w:b/>
          <w:sz w:val="44"/>
          <w:szCs w:val="44"/>
        </w:rPr>
        <w:t>能力评价表</w:t>
      </w:r>
    </w:p>
    <w:p w14:paraId="234E56BE" w14:textId="77777777" w:rsidR="005A117D" w:rsidRDefault="005A117D" w:rsidP="005A117D">
      <w:pPr>
        <w:pStyle w:val="a0"/>
        <w:rPr>
          <w:rFonts w:ascii="黑体" w:eastAsia="黑体" w:hAnsi="黑体" w:cs="黑体"/>
          <w:bCs/>
          <w:kern w:val="0"/>
          <w:sz w:val="32"/>
          <w:szCs w:val="32"/>
        </w:rPr>
      </w:pPr>
      <w:r w:rsidRPr="00FA3DA2">
        <w:rPr>
          <w:rFonts w:ascii="黑体" w:eastAsia="黑体" w:hAnsi="黑体" w:cs="黑体" w:hint="eastAsia"/>
          <w:bCs/>
          <w:kern w:val="0"/>
          <w:sz w:val="32"/>
          <w:szCs w:val="32"/>
        </w:rPr>
        <w:t>姓名：</w:t>
      </w:r>
      <w:r>
        <w:rPr>
          <w:rFonts w:ascii="黑体" w:eastAsia="黑体" w:hAnsi="黑体" w:cs="黑体" w:hint="eastAsia"/>
          <w:bCs/>
          <w:kern w:val="0"/>
          <w:sz w:val="32"/>
          <w:szCs w:val="32"/>
          <w:u w:val="single"/>
        </w:rPr>
        <w:t xml:space="preserve">            </w:t>
      </w:r>
      <w:r w:rsidR="00995EE8">
        <w:rPr>
          <w:rFonts w:ascii="黑体" w:eastAsia="黑体" w:hAnsi="黑体" w:cs="黑体" w:hint="eastAsia"/>
          <w:bCs/>
          <w:kern w:val="0"/>
          <w:sz w:val="32"/>
          <w:szCs w:val="32"/>
          <w:u w:val="single"/>
        </w:rPr>
        <w:t xml:space="preserve">   </w:t>
      </w:r>
      <w:r w:rsidRPr="00FA3DA2">
        <w:rPr>
          <w:rFonts w:ascii="黑体" w:eastAsia="黑体" w:hAnsi="黑体" w:cs="黑体" w:hint="eastAsia"/>
          <w:bCs/>
          <w:kern w:val="0"/>
          <w:sz w:val="32"/>
          <w:szCs w:val="32"/>
        </w:rPr>
        <w:t>科室</w:t>
      </w:r>
      <w:r>
        <w:rPr>
          <w:rFonts w:ascii="黑体" w:eastAsia="黑体" w:hAnsi="黑体" w:cs="黑体" w:hint="eastAsia"/>
          <w:bCs/>
          <w:kern w:val="0"/>
          <w:sz w:val="32"/>
          <w:szCs w:val="32"/>
          <w:u w:val="single"/>
        </w:rPr>
        <w:t xml:space="preserve">：           </w:t>
      </w:r>
      <w:r w:rsidR="00995EE8">
        <w:rPr>
          <w:rFonts w:ascii="黑体" w:eastAsia="黑体" w:hAnsi="黑体" w:cs="黑体" w:hint="eastAsia"/>
          <w:bCs/>
          <w:kern w:val="0"/>
          <w:sz w:val="32"/>
          <w:szCs w:val="32"/>
          <w:u w:val="single"/>
        </w:rPr>
        <w:t xml:space="preserve">  </w:t>
      </w:r>
      <w:r>
        <w:rPr>
          <w:rFonts w:ascii="黑体" w:eastAsia="黑体" w:hAnsi="黑体" w:cs="黑体" w:hint="eastAsia"/>
          <w:bCs/>
          <w:kern w:val="0"/>
          <w:sz w:val="32"/>
          <w:szCs w:val="32"/>
        </w:rPr>
        <w:t xml:space="preserve">   </w:t>
      </w:r>
    </w:p>
    <w:p w14:paraId="0F628DB8" w14:textId="77777777" w:rsidR="005A117D" w:rsidRPr="00FA3DA2" w:rsidRDefault="005A117D" w:rsidP="005A117D">
      <w:pPr>
        <w:pStyle w:val="a0"/>
        <w:rPr>
          <w:rFonts w:ascii="黑体" w:eastAsia="黑体" w:hAnsi="黑体" w:cs="黑体"/>
          <w:bCs/>
          <w:kern w:val="0"/>
          <w:sz w:val="32"/>
          <w:szCs w:val="32"/>
          <w:u w:val="single"/>
        </w:rPr>
      </w:pPr>
      <w:r w:rsidRPr="00FA3DA2">
        <w:rPr>
          <w:rFonts w:ascii="黑体" w:eastAsia="黑体" w:hAnsi="黑体" w:cs="黑体" w:hint="eastAsia"/>
          <w:bCs/>
          <w:kern w:val="0"/>
          <w:sz w:val="32"/>
          <w:szCs w:val="32"/>
        </w:rPr>
        <w:t>拟晋升资格</w:t>
      </w:r>
      <w:r w:rsidRPr="00FA3DA2">
        <w:rPr>
          <w:rFonts w:ascii="黑体" w:eastAsia="黑体" w:hAnsi="黑体" w:cs="黑体" w:hint="eastAsia"/>
          <w:bCs/>
          <w:kern w:val="0"/>
          <w:sz w:val="32"/>
          <w:szCs w:val="32"/>
          <w:u w:val="single"/>
        </w:rPr>
        <w:t>：</w:t>
      </w:r>
      <w:r>
        <w:rPr>
          <w:rFonts w:ascii="黑体" w:eastAsia="黑体" w:hAnsi="黑体" w:cs="黑体" w:hint="eastAsia"/>
          <w:bCs/>
          <w:kern w:val="0"/>
          <w:sz w:val="32"/>
          <w:szCs w:val="32"/>
          <w:u w:val="single"/>
        </w:rPr>
        <w:t xml:space="preserve">                   </w:t>
      </w:r>
    </w:p>
    <w:p w14:paraId="52E38563" w14:textId="77777777" w:rsidR="005A117D" w:rsidRPr="005A117D" w:rsidRDefault="00101926" w:rsidP="005A117D">
      <w:pPr>
        <w:pStyle w:val="a0"/>
      </w:pPr>
      <w:r>
        <w:rPr>
          <w:rFonts w:ascii="黑体" w:eastAsia="黑体" w:hAnsi="黑体" w:cs="黑体" w:hint="eastAsia"/>
          <w:bCs/>
          <w:kern w:val="0"/>
          <w:sz w:val="32"/>
          <w:szCs w:val="32"/>
        </w:rPr>
        <w:t>评价标准</w:t>
      </w:r>
    </w:p>
    <w:p w14:paraId="7D8113FB" w14:textId="77777777" w:rsidR="00294A3B" w:rsidRDefault="00294A3B" w:rsidP="00294A3B">
      <w:pPr>
        <w:widowControl/>
        <w:spacing w:line="380" w:lineRule="exact"/>
        <w:jc w:val="left"/>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（一）二类成果</w:t>
      </w:r>
    </w:p>
    <w:tbl>
      <w:tblPr>
        <w:tblW w:w="9888" w:type="dxa"/>
        <w:jc w:val="center"/>
        <w:tblCellMar>
          <w:left w:w="0" w:type="dxa"/>
          <w:right w:w="0" w:type="dxa"/>
        </w:tblCellMar>
        <w:tblLook w:val="04A0" w:firstRow="1" w:lastRow="0" w:firstColumn="1" w:lastColumn="0" w:noHBand="0" w:noVBand="1"/>
      </w:tblPr>
      <w:tblGrid>
        <w:gridCol w:w="709"/>
        <w:gridCol w:w="5894"/>
        <w:gridCol w:w="1544"/>
        <w:gridCol w:w="1741"/>
      </w:tblGrid>
      <w:tr w:rsidR="00294A3B" w14:paraId="1140842C" w14:textId="77777777" w:rsidTr="00B51B10">
        <w:trPr>
          <w:trHeight w:val="484"/>
          <w:jc w:val="center"/>
        </w:trPr>
        <w:tc>
          <w:tcPr>
            <w:tcW w:w="7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5BE88F66"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级别</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14:paraId="03D228C8"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学术论文</w:t>
            </w:r>
          </w:p>
        </w:tc>
        <w:tc>
          <w:tcPr>
            <w:tcW w:w="154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14:paraId="30732346"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基准分值/篇</w:t>
            </w:r>
          </w:p>
        </w:tc>
        <w:tc>
          <w:tcPr>
            <w:tcW w:w="1741" w:type="dxa"/>
            <w:tcBorders>
              <w:top w:val="single" w:sz="6" w:space="0" w:color="auto"/>
              <w:left w:val="nil"/>
              <w:bottom w:val="single" w:sz="6" w:space="0" w:color="auto"/>
              <w:right w:val="single" w:sz="6" w:space="0" w:color="auto"/>
            </w:tcBorders>
            <w:vAlign w:val="center"/>
          </w:tcPr>
          <w:p w14:paraId="4C1D0B1F" w14:textId="77777777" w:rsidR="00294A3B" w:rsidRDefault="00294A3B" w:rsidP="00B51B10">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294A3B" w14:paraId="4742AA26" w14:textId="77777777" w:rsidTr="00B51B10">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731B52A4"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7A3E426E" w14:textId="77777777" w:rsidR="00294A3B" w:rsidRDefault="00294A3B" w:rsidP="00B51B10">
            <w:pPr>
              <w:widowControl/>
              <w:spacing w:line="460" w:lineRule="exact"/>
              <w:jc w:val="left"/>
              <w:rPr>
                <w:rFonts w:ascii="仿宋_GB2312" w:eastAsia="仿宋_GB2312" w:hAnsi="仿宋_GB2312" w:cs="仿宋_GB2312"/>
                <w:b/>
                <w:bCs/>
                <w:kern w:val="0"/>
                <w:sz w:val="24"/>
              </w:rPr>
            </w:pPr>
            <w:r>
              <w:rPr>
                <w:rFonts w:ascii="仿宋_GB2312" w:eastAsia="仿宋_GB2312" w:hAnsi="仿宋_GB2312" w:cs="仿宋_GB2312" w:hint="eastAsia"/>
                <w:kern w:val="0"/>
                <w:sz w:val="24"/>
              </w:rPr>
              <w:t>中科院分区一区检索的本学科学术期刊论文。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14:paraId="418762AF" w14:textId="77777777" w:rsidR="00294A3B" w:rsidRDefault="00294A3B" w:rsidP="00B51B10">
            <w:pPr>
              <w:widowControl/>
              <w:spacing w:line="460" w:lineRule="exact"/>
              <w:jc w:val="center"/>
              <w:rPr>
                <w:rFonts w:ascii="仿宋_GB2312" w:eastAsia="仿宋_GB2312" w:hAnsi="仿宋_GB2312" w:cs="仿宋_GB2312"/>
                <w:b/>
                <w:bCs/>
                <w:kern w:val="0"/>
                <w:sz w:val="24"/>
              </w:rPr>
            </w:pPr>
            <w:r>
              <w:rPr>
                <w:rFonts w:ascii="仿宋_GB2312" w:eastAsia="仿宋_GB2312" w:hAnsi="仿宋_GB2312" w:cs="仿宋_GB2312" w:hint="eastAsia"/>
                <w:kern w:val="0"/>
                <w:sz w:val="24"/>
              </w:rPr>
              <w:t>60</w:t>
            </w:r>
          </w:p>
        </w:tc>
        <w:tc>
          <w:tcPr>
            <w:tcW w:w="1741" w:type="dxa"/>
            <w:tcBorders>
              <w:top w:val="nil"/>
              <w:left w:val="nil"/>
              <w:bottom w:val="single" w:sz="6" w:space="0" w:color="auto"/>
              <w:right w:val="single" w:sz="6" w:space="0" w:color="auto"/>
            </w:tcBorders>
            <w:vAlign w:val="center"/>
          </w:tcPr>
          <w:p w14:paraId="01E19CA2"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0A312354" w14:textId="77777777" w:rsidTr="00B51B10">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63864F98"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B</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32A85841"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中科院分区二区检索的本学科学术期刊论文。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14:paraId="7F4E8DE0"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1741" w:type="dxa"/>
            <w:tcBorders>
              <w:top w:val="nil"/>
              <w:left w:val="nil"/>
              <w:bottom w:val="single" w:sz="6" w:space="0" w:color="auto"/>
              <w:right w:val="single" w:sz="6" w:space="0" w:color="auto"/>
            </w:tcBorders>
            <w:vAlign w:val="center"/>
          </w:tcPr>
          <w:p w14:paraId="03A5C988"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77C3D184" w14:textId="77777777" w:rsidTr="00B51B10">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1A24F47B"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C</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16C3D78C"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中科院分区三区检索的本学科学术期刊论文。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14:paraId="7230C68F"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26</w:t>
            </w:r>
          </w:p>
        </w:tc>
        <w:tc>
          <w:tcPr>
            <w:tcW w:w="1741" w:type="dxa"/>
            <w:tcBorders>
              <w:top w:val="nil"/>
              <w:left w:val="nil"/>
              <w:bottom w:val="single" w:sz="6" w:space="0" w:color="auto"/>
              <w:right w:val="single" w:sz="6" w:space="0" w:color="auto"/>
            </w:tcBorders>
            <w:vAlign w:val="center"/>
          </w:tcPr>
          <w:p w14:paraId="543E5EB3"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26348037" w14:textId="77777777" w:rsidTr="00B51B10">
        <w:trPr>
          <w:trHeight w:val="438"/>
          <w:jc w:val="center"/>
        </w:trPr>
        <w:tc>
          <w:tcPr>
            <w:tcW w:w="709" w:type="dxa"/>
            <w:vMerge w:val="restart"/>
            <w:tcBorders>
              <w:top w:val="nil"/>
              <w:left w:val="single" w:sz="6" w:space="0" w:color="auto"/>
              <w:right w:val="single" w:sz="6" w:space="0" w:color="auto"/>
            </w:tcBorders>
            <w:tcMar>
              <w:top w:w="0" w:type="dxa"/>
              <w:left w:w="105" w:type="dxa"/>
              <w:bottom w:w="0" w:type="dxa"/>
              <w:right w:w="105" w:type="dxa"/>
            </w:tcMar>
            <w:vAlign w:val="center"/>
          </w:tcPr>
          <w:p w14:paraId="2E49A2A6"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D</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59F19125"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中科院分区四区检索的本学科学术期刊论文。</w:t>
            </w:r>
          </w:p>
        </w:tc>
        <w:tc>
          <w:tcPr>
            <w:tcW w:w="1544" w:type="dxa"/>
            <w:vMerge w:val="restart"/>
            <w:tcBorders>
              <w:top w:val="nil"/>
              <w:left w:val="nil"/>
              <w:right w:val="single" w:sz="6" w:space="0" w:color="auto"/>
            </w:tcBorders>
            <w:tcMar>
              <w:top w:w="0" w:type="dxa"/>
              <w:left w:w="105" w:type="dxa"/>
              <w:bottom w:w="0" w:type="dxa"/>
              <w:right w:w="105" w:type="dxa"/>
            </w:tcMar>
            <w:vAlign w:val="center"/>
          </w:tcPr>
          <w:p w14:paraId="235A264A"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22</w:t>
            </w:r>
          </w:p>
        </w:tc>
        <w:tc>
          <w:tcPr>
            <w:tcW w:w="1741" w:type="dxa"/>
            <w:vMerge w:val="restart"/>
            <w:tcBorders>
              <w:top w:val="nil"/>
              <w:left w:val="nil"/>
              <w:right w:val="single" w:sz="6" w:space="0" w:color="auto"/>
            </w:tcBorders>
            <w:vAlign w:val="center"/>
          </w:tcPr>
          <w:p w14:paraId="547BA34C"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01513FC9" w14:textId="77777777" w:rsidTr="00B51B10">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47277D25"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50F8D300"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《工程索引》（EI）检索的本学科学术期刊。</w:t>
            </w:r>
          </w:p>
        </w:tc>
        <w:tc>
          <w:tcPr>
            <w:tcW w:w="1544" w:type="dxa"/>
            <w:vMerge/>
            <w:tcBorders>
              <w:left w:val="nil"/>
              <w:right w:val="single" w:sz="6" w:space="0" w:color="auto"/>
            </w:tcBorders>
            <w:tcMar>
              <w:top w:w="0" w:type="dxa"/>
              <w:left w:w="105" w:type="dxa"/>
              <w:bottom w:w="0" w:type="dxa"/>
              <w:right w:w="105" w:type="dxa"/>
            </w:tcMar>
            <w:vAlign w:val="center"/>
          </w:tcPr>
          <w:p w14:paraId="74C389AD"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14:paraId="0C85BA85"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55ACDB40" w14:textId="77777777" w:rsidTr="00B51B10">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2508AFBA"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594A44C4"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《求是》《中国社会科学》收录的本学科学术期刊论文</w:t>
            </w:r>
          </w:p>
        </w:tc>
        <w:tc>
          <w:tcPr>
            <w:tcW w:w="1544" w:type="dxa"/>
            <w:vMerge/>
            <w:tcBorders>
              <w:left w:val="nil"/>
              <w:right w:val="single" w:sz="6" w:space="0" w:color="auto"/>
            </w:tcBorders>
            <w:tcMar>
              <w:top w:w="0" w:type="dxa"/>
              <w:left w:w="105" w:type="dxa"/>
              <w:bottom w:w="0" w:type="dxa"/>
              <w:right w:w="105" w:type="dxa"/>
            </w:tcMar>
            <w:vAlign w:val="center"/>
          </w:tcPr>
          <w:p w14:paraId="113D0283"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14:paraId="6C961B94"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63B78211" w14:textId="77777777" w:rsidTr="00B51B10">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63640209"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0EAF00AB"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《新华文摘》全文转载的本学科学术期刊论文</w:t>
            </w:r>
          </w:p>
        </w:tc>
        <w:tc>
          <w:tcPr>
            <w:tcW w:w="1544" w:type="dxa"/>
            <w:vMerge/>
            <w:tcBorders>
              <w:left w:val="nil"/>
              <w:bottom w:val="single" w:sz="6" w:space="0" w:color="auto"/>
              <w:right w:val="single" w:sz="6" w:space="0" w:color="auto"/>
            </w:tcBorders>
            <w:tcMar>
              <w:top w:w="0" w:type="dxa"/>
              <w:left w:w="105" w:type="dxa"/>
              <w:bottom w:w="0" w:type="dxa"/>
              <w:right w:w="105" w:type="dxa"/>
            </w:tcMar>
            <w:vAlign w:val="center"/>
          </w:tcPr>
          <w:p w14:paraId="6AB95B16"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1741" w:type="dxa"/>
            <w:vMerge/>
            <w:tcBorders>
              <w:left w:val="nil"/>
              <w:bottom w:val="single" w:sz="6" w:space="0" w:color="auto"/>
              <w:right w:val="single" w:sz="6" w:space="0" w:color="auto"/>
            </w:tcBorders>
            <w:vAlign w:val="center"/>
          </w:tcPr>
          <w:p w14:paraId="63E85952"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6B8FD7BB" w14:textId="77777777" w:rsidTr="00B51B10">
        <w:trPr>
          <w:trHeight w:val="222"/>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14:paraId="1205B9DE"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00B83E83"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《中文社会科学引文索引》（CSSCI）所列的本学科学术期刊论文</w:t>
            </w:r>
          </w:p>
        </w:tc>
        <w:tc>
          <w:tcPr>
            <w:tcW w:w="1544" w:type="dxa"/>
            <w:vMerge w:val="restart"/>
            <w:tcBorders>
              <w:left w:val="nil"/>
              <w:right w:val="single" w:sz="6" w:space="0" w:color="auto"/>
            </w:tcBorders>
            <w:tcMar>
              <w:top w:w="0" w:type="dxa"/>
              <w:left w:w="105" w:type="dxa"/>
              <w:bottom w:w="0" w:type="dxa"/>
              <w:right w:w="105" w:type="dxa"/>
            </w:tcMar>
            <w:vAlign w:val="center"/>
          </w:tcPr>
          <w:p w14:paraId="3742D84B"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741" w:type="dxa"/>
            <w:vMerge w:val="restart"/>
            <w:tcBorders>
              <w:left w:val="nil"/>
              <w:right w:val="single" w:sz="6" w:space="0" w:color="auto"/>
            </w:tcBorders>
            <w:vAlign w:val="center"/>
          </w:tcPr>
          <w:p w14:paraId="1A7091A3"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31606355" w14:textId="77777777" w:rsidTr="00B51B10">
        <w:trPr>
          <w:trHeight w:val="222"/>
          <w:jc w:val="center"/>
        </w:trPr>
        <w:tc>
          <w:tcPr>
            <w:tcW w:w="709" w:type="dxa"/>
            <w:vMerge/>
            <w:tcBorders>
              <w:left w:val="single" w:sz="6" w:space="0" w:color="auto"/>
              <w:bottom w:val="single" w:sz="6" w:space="0" w:color="auto"/>
              <w:right w:val="single" w:sz="6" w:space="0" w:color="auto"/>
            </w:tcBorders>
            <w:tcMar>
              <w:top w:w="0" w:type="dxa"/>
              <w:left w:w="105" w:type="dxa"/>
              <w:bottom w:w="0" w:type="dxa"/>
              <w:right w:w="105" w:type="dxa"/>
            </w:tcMar>
            <w:vAlign w:val="center"/>
          </w:tcPr>
          <w:p w14:paraId="0853FFA6"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14:paraId="19832733"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《中国人民大学报刊复印资料》全文复印转载的本学科学术期刊论文</w:t>
            </w:r>
          </w:p>
        </w:tc>
        <w:tc>
          <w:tcPr>
            <w:tcW w:w="1544" w:type="dxa"/>
            <w:vMerge/>
            <w:tcBorders>
              <w:left w:val="nil"/>
              <w:bottom w:val="single" w:sz="6" w:space="0" w:color="auto"/>
              <w:right w:val="single" w:sz="6" w:space="0" w:color="auto"/>
            </w:tcBorders>
            <w:tcMar>
              <w:top w:w="0" w:type="dxa"/>
              <w:left w:w="105" w:type="dxa"/>
              <w:bottom w:w="0" w:type="dxa"/>
              <w:right w:w="105" w:type="dxa"/>
            </w:tcMar>
            <w:vAlign w:val="center"/>
          </w:tcPr>
          <w:p w14:paraId="5783833A" w14:textId="77777777" w:rsidR="00294A3B" w:rsidRDefault="00294A3B" w:rsidP="00B51B10">
            <w:pPr>
              <w:widowControl/>
              <w:spacing w:line="460" w:lineRule="exact"/>
              <w:jc w:val="center"/>
              <w:rPr>
                <w:rFonts w:ascii="仿宋_GB2312" w:eastAsia="仿宋_GB2312" w:hAnsi="仿宋_GB2312" w:cs="仿宋_GB2312"/>
                <w:kern w:val="0"/>
                <w:sz w:val="24"/>
              </w:rPr>
            </w:pPr>
          </w:p>
        </w:tc>
        <w:tc>
          <w:tcPr>
            <w:tcW w:w="1741" w:type="dxa"/>
            <w:vMerge/>
            <w:tcBorders>
              <w:left w:val="nil"/>
              <w:bottom w:val="single" w:sz="6" w:space="0" w:color="auto"/>
              <w:right w:val="single" w:sz="6" w:space="0" w:color="auto"/>
            </w:tcBorders>
            <w:vAlign w:val="center"/>
          </w:tcPr>
          <w:p w14:paraId="6B4E2EA5" w14:textId="77777777" w:rsidR="00294A3B" w:rsidRDefault="00294A3B" w:rsidP="00B51B10">
            <w:pPr>
              <w:widowControl/>
              <w:spacing w:line="460" w:lineRule="exact"/>
              <w:jc w:val="center"/>
              <w:rPr>
                <w:rFonts w:ascii="仿宋_GB2312" w:eastAsia="仿宋_GB2312" w:hAnsi="仿宋_GB2312" w:cs="仿宋_GB2312"/>
                <w:kern w:val="0"/>
                <w:sz w:val="24"/>
              </w:rPr>
            </w:pPr>
          </w:p>
        </w:tc>
      </w:tr>
      <w:tr w:rsidR="00294A3B" w14:paraId="27D64242" w14:textId="77777777" w:rsidTr="00B51B10">
        <w:trPr>
          <w:trHeight w:val="1330"/>
          <w:jc w:val="center"/>
        </w:trPr>
        <w:tc>
          <w:tcPr>
            <w:tcW w:w="70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59CF833A"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E</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14:paraId="08EA2FA0"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《中文核心期刊要目总揽》（北京大学）、《中国科学引文数据库》（CSCD）、《艺术与人文引文索引》（A&amp;HCI）所列的本学科学术期刊论文。</w:t>
            </w:r>
          </w:p>
        </w:tc>
        <w:tc>
          <w:tcPr>
            <w:tcW w:w="154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14:paraId="1B31C1A7" w14:textId="77777777" w:rsidR="00294A3B" w:rsidRDefault="00294A3B" w:rsidP="00B51B10">
            <w:pPr>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9</w:t>
            </w:r>
          </w:p>
        </w:tc>
        <w:tc>
          <w:tcPr>
            <w:tcW w:w="1741" w:type="dxa"/>
            <w:tcBorders>
              <w:top w:val="single" w:sz="6" w:space="0" w:color="auto"/>
              <w:left w:val="nil"/>
              <w:bottom w:val="single" w:sz="6" w:space="0" w:color="auto"/>
              <w:right w:val="single" w:sz="6" w:space="0" w:color="auto"/>
            </w:tcBorders>
            <w:vAlign w:val="center"/>
          </w:tcPr>
          <w:p w14:paraId="5EDEE3CE" w14:textId="77777777" w:rsidR="00294A3B" w:rsidRDefault="00294A3B" w:rsidP="00B51B10">
            <w:pPr>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公共基础课教师</w:t>
            </w:r>
          </w:p>
        </w:tc>
      </w:tr>
      <w:tr w:rsidR="00294A3B" w14:paraId="014FF4F7" w14:textId="77777777" w:rsidTr="00B51B10">
        <w:trPr>
          <w:trHeight w:val="360"/>
          <w:jc w:val="center"/>
        </w:trPr>
        <w:tc>
          <w:tcPr>
            <w:tcW w:w="70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61B8B172"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F</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14:paraId="057C4998"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上述类别未罗列的省级以上正规刊物</w:t>
            </w:r>
          </w:p>
        </w:tc>
        <w:tc>
          <w:tcPr>
            <w:tcW w:w="1544" w:type="dxa"/>
            <w:tcBorders>
              <w:top w:val="single" w:sz="6" w:space="0" w:color="auto"/>
              <w:left w:val="nil"/>
              <w:bottom w:val="single" w:sz="6" w:space="0" w:color="auto"/>
              <w:right w:val="single" w:sz="4" w:space="0" w:color="auto"/>
            </w:tcBorders>
            <w:tcMar>
              <w:top w:w="0" w:type="dxa"/>
              <w:left w:w="105" w:type="dxa"/>
              <w:bottom w:w="0" w:type="dxa"/>
              <w:right w:w="105" w:type="dxa"/>
            </w:tcMar>
            <w:vAlign w:val="center"/>
          </w:tcPr>
          <w:p w14:paraId="0C200445"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741" w:type="dxa"/>
            <w:tcBorders>
              <w:top w:val="single" w:sz="6" w:space="0" w:color="auto"/>
              <w:left w:val="nil"/>
              <w:bottom w:val="single" w:sz="6" w:space="0" w:color="auto"/>
              <w:right w:val="single" w:sz="4" w:space="0" w:color="auto"/>
            </w:tcBorders>
            <w:vAlign w:val="center"/>
          </w:tcPr>
          <w:p w14:paraId="43507972"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上限4分</w:t>
            </w:r>
          </w:p>
        </w:tc>
      </w:tr>
      <w:tr w:rsidR="00294A3B" w14:paraId="391C2E28" w14:textId="77777777" w:rsidTr="00B51B10">
        <w:trPr>
          <w:trHeight w:val="807"/>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73756671" w14:textId="77777777" w:rsidR="00294A3B" w:rsidRDefault="00294A3B" w:rsidP="00B51B10">
            <w:pPr>
              <w:widowControl/>
              <w:spacing w:line="4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9179" w:type="dxa"/>
            <w:gridSpan w:val="3"/>
            <w:tcBorders>
              <w:top w:val="nil"/>
              <w:left w:val="nil"/>
              <w:bottom w:val="single" w:sz="6" w:space="0" w:color="auto"/>
              <w:right w:val="single" w:sz="4" w:space="0" w:color="auto"/>
            </w:tcBorders>
            <w:tcMar>
              <w:top w:w="0" w:type="dxa"/>
              <w:left w:w="105" w:type="dxa"/>
              <w:bottom w:w="0" w:type="dxa"/>
              <w:right w:w="105" w:type="dxa"/>
            </w:tcMar>
            <w:vAlign w:val="center"/>
          </w:tcPr>
          <w:p w14:paraId="79E7FE86"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1.上述论文需收录在当时出版的检索目录中所列期刊。</w:t>
            </w:r>
          </w:p>
          <w:p w14:paraId="541C61A0"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2.上述论文需以第一作者或通讯作者身份发表。</w:t>
            </w:r>
          </w:p>
          <w:p w14:paraId="5FDA1635" w14:textId="77777777" w:rsidR="00294A3B" w:rsidRDefault="00294A3B" w:rsidP="00B51B10">
            <w:pPr>
              <w:widowControl/>
              <w:spacing w:line="46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3.国家未进行学术期刊等级划分的学科，以本学科业内公认高质量期刊为准。</w:t>
            </w:r>
          </w:p>
          <w:p w14:paraId="4C92DC59" w14:textId="77777777" w:rsidR="00294A3B" w:rsidRDefault="00294A3B" w:rsidP="00B51B10">
            <w:pPr>
              <w:widowControl/>
              <w:spacing w:line="460" w:lineRule="exact"/>
              <w:jc w:val="left"/>
              <w:rPr>
                <w:rFonts w:ascii="仿宋_GB2312" w:eastAsia="仿宋_GB2312" w:hAnsi="仿宋_GB2312" w:cs="仿宋_GB2312"/>
                <w:color w:val="FF0000"/>
                <w:kern w:val="0"/>
                <w:sz w:val="24"/>
              </w:rPr>
            </w:pPr>
            <w:r>
              <w:rPr>
                <w:rFonts w:ascii="仿宋_GB2312" w:eastAsia="仿宋_GB2312" w:hAnsi="仿宋_GB2312" w:cs="仿宋_GB2312" w:hint="eastAsia"/>
                <w:kern w:val="0"/>
                <w:sz w:val="24"/>
              </w:rPr>
              <w:t>4</w:t>
            </w:r>
            <w:r>
              <w:rPr>
                <w:rFonts w:ascii="仿宋_GB2312" w:eastAsia="仿宋_GB2312" w:hAnsi="仿宋_GB2312" w:cs="仿宋_GB2312"/>
                <w:kern w:val="0"/>
                <w:sz w:val="24"/>
              </w:rPr>
              <w:t>.</w:t>
            </w:r>
            <w:r>
              <w:rPr>
                <w:rFonts w:ascii="仿宋_GB2312" w:eastAsia="仿宋_GB2312" w:hAnsi="仿宋_GB2312" w:cs="仿宋_GB2312" w:hint="eastAsia"/>
                <w:kern w:val="0"/>
                <w:sz w:val="24"/>
              </w:rPr>
              <w:t>正式学术刊物上发表的论著摘要、译文、病例讨论、书评、影评，在基本科研能力评价工作中不计分。</w:t>
            </w:r>
          </w:p>
        </w:tc>
      </w:tr>
    </w:tbl>
    <w:p w14:paraId="0923769F" w14:textId="77777777" w:rsidR="00294A3B" w:rsidRDefault="00294A3B" w:rsidP="00294A3B">
      <w:pPr>
        <w:widowControl/>
        <w:spacing w:line="380" w:lineRule="exact"/>
        <w:jc w:val="left"/>
        <w:rPr>
          <w:rFonts w:ascii="楷体_GB2312" w:eastAsia="楷体_GB2312" w:hAnsi="楷体_GB2312" w:cs="楷体_GB2312"/>
          <w:b/>
          <w:kern w:val="0"/>
          <w:sz w:val="32"/>
          <w:szCs w:val="32"/>
        </w:rPr>
      </w:pPr>
    </w:p>
    <w:p w14:paraId="308A6D2E" w14:textId="77777777" w:rsidR="00294A3B" w:rsidRDefault="00294A3B" w:rsidP="00294A3B">
      <w:pPr>
        <w:widowControl/>
        <w:spacing w:line="380" w:lineRule="exact"/>
        <w:jc w:val="left"/>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（二）三类成果</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461"/>
        <w:gridCol w:w="2168"/>
        <w:gridCol w:w="1594"/>
        <w:gridCol w:w="1592"/>
        <w:gridCol w:w="2899"/>
      </w:tblGrid>
      <w:tr w:rsidR="00294A3B" w14:paraId="36A24590" w14:textId="77777777" w:rsidTr="00B51B10">
        <w:trPr>
          <w:trHeight w:val="75"/>
          <w:jc w:val="center"/>
        </w:trPr>
        <w:tc>
          <w:tcPr>
            <w:tcW w:w="3928" w:type="dxa"/>
            <w:gridSpan w:val="3"/>
            <w:tcMar>
              <w:top w:w="0" w:type="dxa"/>
              <w:left w:w="105" w:type="dxa"/>
              <w:bottom w:w="0" w:type="dxa"/>
              <w:right w:w="105" w:type="dxa"/>
            </w:tcMar>
            <w:vAlign w:val="center"/>
          </w:tcPr>
          <w:p w14:paraId="498B5920"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w:t>
            </w:r>
          </w:p>
        </w:tc>
        <w:tc>
          <w:tcPr>
            <w:tcW w:w="1594" w:type="dxa"/>
            <w:tcMar>
              <w:top w:w="0" w:type="dxa"/>
              <w:left w:w="105" w:type="dxa"/>
              <w:bottom w:w="0" w:type="dxa"/>
              <w:right w:w="105" w:type="dxa"/>
            </w:tcMar>
            <w:vAlign w:val="center"/>
          </w:tcPr>
          <w:p w14:paraId="01E6EB2F"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项目身份</w:t>
            </w:r>
          </w:p>
        </w:tc>
        <w:tc>
          <w:tcPr>
            <w:tcW w:w="1592" w:type="dxa"/>
            <w:vAlign w:val="center"/>
          </w:tcPr>
          <w:p w14:paraId="12D9134A"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基准分值/项</w:t>
            </w:r>
          </w:p>
        </w:tc>
        <w:tc>
          <w:tcPr>
            <w:tcW w:w="2899" w:type="dxa"/>
            <w:vAlign w:val="center"/>
          </w:tcPr>
          <w:p w14:paraId="2CC5AD9E" w14:textId="77777777" w:rsidR="00294A3B" w:rsidRDefault="00294A3B" w:rsidP="00B51B10">
            <w:pPr>
              <w:widowControl/>
              <w:spacing w:line="50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294A3B" w14:paraId="62B5C737" w14:textId="77777777" w:rsidTr="00B51B10">
        <w:trPr>
          <w:trHeight w:val="256"/>
          <w:jc w:val="center"/>
        </w:trPr>
        <w:tc>
          <w:tcPr>
            <w:tcW w:w="1299" w:type="dxa"/>
            <w:vMerge w:val="restart"/>
            <w:tcMar>
              <w:top w:w="0" w:type="dxa"/>
              <w:left w:w="105" w:type="dxa"/>
              <w:bottom w:w="0" w:type="dxa"/>
              <w:right w:w="105" w:type="dxa"/>
            </w:tcMar>
            <w:vAlign w:val="center"/>
          </w:tcPr>
          <w:p w14:paraId="0A5383E0"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国家级纵向项目</w:t>
            </w:r>
          </w:p>
        </w:tc>
        <w:tc>
          <w:tcPr>
            <w:tcW w:w="2629" w:type="dxa"/>
            <w:gridSpan w:val="2"/>
            <w:vMerge w:val="restart"/>
            <w:vAlign w:val="center"/>
          </w:tcPr>
          <w:p w14:paraId="40F6E4B1"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国家级纵向科研项目</w:t>
            </w:r>
          </w:p>
        </w:tc>
        <w:tc>
          <w:tcPr>
            <w:tcW w:w="1594" w:type="dxa"/>
            <w:tcMar>
              <w:top w:w="0" w:type="dxa"/>
              <w:left w:w="105" w:type="dxa"/>
              <w:bottom w:w="0" w:type="dxa"/>
              <w:right w:w="105" w:type="dxa"/>
            </w:tcMar>
            <w:vAlign w:val="center"/>
          </w:tcPr>
          <w:p w14:paraId="5AB03C9B"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bCs/>
                <w:kern w:val="0"/>
                <w:sz w:val="24"/>
              </w:rPr>
              <w:t>主持人</w:t>
            </w:r>
          </w:p>
        </w:tc>
        <w:tc>
          <w:tcPr>
            <w:tcW w:w="1592" w:type="dxa"/>
            <w:vAlign w:val="center"/>
          </w:tcPr>
          <w:p w14:paraId="3611EC23"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kern w:val="0"/>
                <w:sz w:val="24"/>
              </w:rPr>
              <w:t>0</w:t>
            </w:r>
          </w:p>
        </w:tc>
        <w:tc>
          <w:tcPr>
            <w:tcW w:w="2899" w:type="dxa"/>
            <w:vAlign w:val="center"/>
          </w:tcPr>
          <w:p w14:paraId="689CCEC8" w14:textId="77777777" w:rsidR="00294A3B" w:rsidRDefault="00294A3B" w:rsidP="00B51B10">
            <w:pPr>
              <w:widowControl/>
              <w:spacing w:line="500" w:lineRule="exact"/>
              <w:jc w:val="center"/>
              <w:rPr>
                <w:rFonts w:ascii="仿宋_GB2312" w:eastAsia="仿宋_GB2312" w:hAnsi="仿宋_GB2312" w:cs="仿宋_GB2312"/>
                <w:kern w:val="0"/>
                <w:sz w:val="24"/>
              </w:rPr>
            </w:pPr>
          </w:p>
        </w:tc>
      </w:tr>
      <w:tr w:rsidR="00294A3B" w14:paraId="48FABC2E" w14:textId="77777777" w:rsidTr="00B51B10">
        <w:trPr>
          <w:trHeight w:val="256"/>
          <w:jc w:val="center"/>
        </w:trPr>
        <w:tc>
          <w:tcPr>
            <w:tcW w:w="1299" w:type="dxa"/>
            <w:vMerge/>
            <w:tcMar>
              <w:top w:w="0" w:type="dxa"/>
              <w:left w:w="105" w:type="dxa"/>
              <w:bottom w:w="0" w:type="dxa"/>
              <w:right w:w="105" w:type="dxa"/>
            </w:tcMar>
            <w:vAlign w:val="center"/>
          </w:tcPr>
          <w:p w14:paraId="72A86CC8"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14:paraId="426232C3"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4C42314A" w14:textId="77777777" w:rsidR="00294A3B" w:rsidRDefault="00294A3B" w:rsidP="00B51B10">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2269C48B"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15</w:t>
            </w:r>
          </w:p>
        </w:tc>
        <w:tc>
          <w:tcPr>
            <w:tcW w:w="2899" w:type="dxa"/>
            <w:vAlign w:val="center"/>
          </w:tcPr>
          <w:p w14:paraId="4EA5C81C" w14:textId="77777777" w:rsidR="00294A3B" w:rsidRDefault="00294A3B" w:rsidP="00B51B10">
            <w:pPr>
              <w:widowControl/>
              <w:spacing w:line="500" w:lineRule="exact"/>
              <w:jc w:val="center"/>
              <w:rPr>
                <w:rFonts w:ascii="仿宋_GB2312" w:eastAsia="仿宋_GB2312" w:hAnsi="仿宋_GB2312" w:cs="仿宋_GB2312"/>
                <w:kern w:val="0"/>
                <w:sz w:val="24"/>
              </w:rPr>
            </w:pPr>
          </w:p>
        </w:tc>
      </w:tr>
      <w:tr w:rsidR="00294A3B" w14:paraId="4FF5DD60" w14:textId="77777777" w:rsidTr="00B51B10">
        <w:trPr>
          <w:trHeight w:val="255"/>
          <w:jc w:val="center"/>
        </w:trPr>
        <w:tc>
          <w:tcPr>
            <w:tcW w:w="1299" w:type="dxa"/>
            <w:vMerge/>
            <w:tcMar>
              <w:top w:w="0" w:type="dxa"/>
              <w:left w:w="105" w:type="dxa"/>
              <w:bottom w:w="0" w:type="dxa"/>
              <w:right w:w="105" w:type="dxa"/>
            </w:tcMar>
            <w:vAlign w:val="center"/>
          </w:tcPr>
          <w:p w14:paraId="5611FAAA"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14:paraId="0ACA3051"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09AC3DC4" w14:textId="77777777" w:rsidR="00294A3B" w:rsidRDefault="00294A3B" w:rsidP="00B51B10">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14:paraId="2FCA2D5E" w14:textId="77777777" w:rsidR="00294A3B" w:rsidRDefault="00294A3B" w:rsidP="00B51B10">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Align w:val="center"/>
          </w:tcPr>
          <w:p w14:paraId="7A3B4C95" w14:textId="77777777" w:rsidR="00294A3B" w:rsidRDefault="00294A3B" w:rsidP="00B51B10">
            <w:pPr>
              <w:spacing w:line="500" w:lineRule="exact"/>
              <w:jc w:val="center"/>
              <w:rPr>
                <w:rFonts w:ascii="仿宋_GB2312" w:eastAsia="仿宋_GB2312" w:hAnsi="仿宋_GB2312" w:cs="仿宋_GB2312"/>
                <w:kern w:val="0"/>
                <w:sz w:val="24"/>
              </w:rPr>
            </w:pPr>
            <w:proofErr w:type="gramStart"/>
            <w:r>
              <w:rPr>
                <w:rFonts w:ascii="仿宋_GB2312" w:eastAsia="仿宋_GB2312" w:hAnsi="仿宋_GB2312" w:cs="仿宋_GB2312" w:hint="eastAsia"/>
                <w:kern w:val="0"/>
                <w:sz w:val="24"/>
              </w:rPr>
              <w:t>参评副</w:t>
            </w:r>
            <w:proofErr w:type="gramEnd"/>
            <w:r>
              <w:rPr>
                <w:rFonts w:ascii="仿宋_GB2312" w:eastAsia="仿宋_GB2312" w:hAnsi="仿宋_GB2312" w:cs="仿宋_GB2312" w:hint="eastAsia"/>
                <w:kern w:val="0"/>
                <w:sz w:val="24"/>
              </w:rPr>
              <w:t>高及以下使用条目</w:t>
            </w:r>
          </w:p>
        </w:tc>
      </w:tr>
      <w:tr w:rsidR="00294A3B" w14:paraId="53902F48" w14:textId="77777777" w:rsidTr="00B51B10">
        <w:trPr>
          <w:trHeight w:val="256"/>
          <w:jc w:val="center"/>
        </w:trPr>
        <w:tc>
          <w:tcPr>
            <w:tcW w:w="1299" w:type="dxa"/>
            <w:vMerge/>
            <w:tcMar>
              <w:top w:w="0" w:type="dxa"/>
              <w:left w:w="105" w:type="dxa"/>
              <w:bottom w:w="0" w:type="dxa"/>
              <w:right w:w="105" w:type="dxa"/>
            </w:tcMar>
            <w:vAlign w:val="center"/>
          </w:tcPr>
          <w:p w14:paraId="263A7F6C"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restart"/>
            <w:vAlign w:val="center"/>
          </w:tcPr>
          <w:p w14:paraId="2D371A04"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国家级本科教学质量与教学改革工程项目、国家级教学成果奖</w:t>
            </w:r>
          </w:p>
        </w:tc>
        <w:tc>
          <w:tcPr>
            <w:tcW w:w="1594" w:type="dxa"/>
            <w:tcMar>
              <w:top w:w="0" w:type="dxa"/>
              <w:left w:w="105" w:type="dxa"/>
              <w:bottom w:w="0" w:type="dxa"/>
              <w:right w:w="105" w:type="dxa"/>
            </w:tcMar>
            <w:vAlign w:val="center"/>
          </w:tcPr>
          <w:p w14:paraId="35EDE5BE" w14:textId="77777777" w:rsidR="00294A3B" w:rsidRDefault="00294A3B" w:rsidP="00B51B10">
            <w:pPr>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主持人</w:t>
            </w:r>
          </w:p>
        </w:tc>
        <w:tc>
          <w:tcPr>
            <w:tcW w:w="1592" w:type="dxa"/>
            <w:vAlign w:val="center"/>
          </w:tcPr>
          <w:p w14:paraId="02937F25" w14:textId="77777777" w:rsidR="00294A3B" w:rsidRDefault="00294A3B" w:rsidP="00B51B10">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2899" w:type="dxa"/>
            <w:vMerge w:val="restart"/>
            <w:vAlign w:val="center"/>
          </w:tcPr>
          <w:p w14:paraId="6F816F1A" w14:textId="77777777" w:rsidR="00294A3B" w:rsidRDefault="00294A3B" w:rsidP="00B51B10">
            <w:pPr>
              <w:spacing w:line="500" w:lineRule="exact"/>
              <w:jc w:val="center"/>
              <w:rPr>
                <w:rFonts w:ascii="仿宋_GB2312" w:eastAsia="仿宋_GB2312" w:hAnsi="仿宋_GB2312" w:cs="仿宋_GB2312"/>
                <w:kern w:val="0"/>
                <w:sz w:val="24"/>
              </w:rPr>
            </w:pPr>
          </w:p>
        </w:tc>
      </w:tr>
      <w:tr w:rsidR="00294A3B" w14:paraId="3B141C55" w14:textId="77777777" w:rsidTr="00B51B10">
        <w:trPr>
          <w:trHeight w:val="256"/>
          <w:jc w:val="center"/>
        </w:trPr>
        <w:tc>
          <w:tcPr>
            <w:tcW w:w="1299" w:type="dxa"/>
            <w:vMerge/>
            <w:tcMar>
              <w:top w:w="0" w:type="dxa"/>
              <w:left w:w="105" w:type="dxa"/>
              <w:bottom w:w="0" w:type="dxa"/>
              <w:right w:w="105" w:type="dxa"/>
            </w:tcMar>
            <w:vAlign w:val="center"/>
          </w:tcPr>
          <w:p w14:paraId="5D72D138"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14:paraId="18D1390C"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2D8643D2" w14:textId="77777777" w:rsidR="00294A3B" w:rsidRDefault="00294A3B" w:rsidP="00B51B10">
            <w:pPr>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12E4AD8D" w14:textId="77777777" w:rsidR="00294A3B" w:rsidRDefault="00294A3B" w:rsidP="00B51B10">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2899" w:type="dxa"/>
            <w:vMerge/>
            <w:vAlign w:val="center"/>
          </w:tcPr>
          <w:p w14:paraId="69E2C107" w14:textId="77777777" w:rsidR="00294A3B" w:rsidRDefault="00294A3B" w:rsidP="00B51B10">
            <w:pPr>
              <w:spacing w:line="500" w:lineRule="exact"/>
              <w:jc w:val="center"/>
              <w:rPr>
                <w:rFonts w:ascii="仿宋_GB2312" w:eastAsia="仿宋_GB2312" w:hAnsi="仿宋_GB2312" w:cs="仿宋_GB2312"/>
                <w:kern w:val="0"/>
                <w:sz w:val="24"/>
              </w:rPr>
            </w:pPr>
          </w:p>
        </w:tc>
      </w:tr>
      <w:tr w:rsidR="00294A3B" w14:paraId="276EF040" w14:textId="77777777" w:rsidTr="00B51B10">
        <w:trPr>
          <w:trHeight w:val="353"/>
          <w:jc w:val="center"/>
        </w:trPr>
        <w:tc>
          <w:tcPr>
            <w:tcW w:w="1299" w:type="dxa"/>
            <w:vMerge w:val="restart"/>
            <w:tcMar>
              <w:top w:w="0" w:type="dxa"/>
              <w:left w:w="105" w:type="dxa"/>
              <w:bottom w:w="0" w:type="dxa"/>
              <w:right w:w="105" w:type="dxa"/>
            </w:tcMar>
            <w:vAlign w:val="center"/>
          </w:tcPr>
          <w:p w14:paraId="0D8FCD36"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省部级纵向项目</w:t>
            </w:r>
          </w:p>
        </w:tc>
        <w:tc>
          <w:tcPr>
            <w:tcW w:w="2629" w:type="dxa"/>
            <w:gridSpan w:val="2"/>
            <w:vMerge w:val="restart"/>
            <w:vAlign w:val="center"/>
          </w:tcPr>
          <w:p w14:paraId="60C04C69"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省部级纵向科研项目</w:t>
            </w:r>
          </w:p>
        </w:tc>
        <w:tc>
          <w:tcPr>
            <w:tcW w:w="1594" w:type="dxa"/>
            <w:tcMar>
              <w:top w:w="0" w:type="dxa"/>
              <w:left w:w="105" w:type="dxa"/>
              <w:bottom w:w="0" w:type="dxa"/>
              <w:right w:w="105" w:type="dxa"/>
            </w:tcMar>
            <w:vAlign w:val="center"/>
          </w:tcPr>
          <w:p w14:paraId="4C403009"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557FA595"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14:paraId="1D001694" w14:textId="77777777" w:rsidR="00294A3B" w:rsidRDefault="00294A3B" w:rsidP="00B51B10">
            <w:pPr>
              <w:widowControl/>
              <w:spacing w:line="500" w:lineRule="exact"/>
              <w:jc w:val="center"/>
              <w:rPr>
                <w:rFonts w:ascii="仿宋_GB2312" w:eastAsia="仿宋_GB2312" w:hAnsi="仿宋_GB2312" w:cs="仿宋_GB2312"/>
                <w:kern w:val="0"/>
                <w:sz w:val="24"/>
              </w:rPr>
            </w:pPr>
          </w:p>
        </w:tc>
      </w:tr>
      <w:tr w:rsidR="00294A3B" w14:paraId="21A5985D" w14:textId="77777777" w:rsidTr="00B51B10">
        <w:trPr>
          <w:trHeight w:val="353"/>
          <w:jc w:val="center"/>
        </w:trPr>
        <w:tc>
          <w:tcPr>
            <w:tcW w:w="1299" w:type="dxa"/>
            <w:vMerge/>
            <w:tcMar>
              <w:top w:w="0" w:type="dxa"/>
              <w:left w:w="105" w:type="dxa"/>
              <w:bottom w:w="0" w:type="dxa"/>
              <w:right w:w="105" w:type="dxa"/>
            </w:tcMar>
            <w:vAlign w:val="center"/>
          </w:tcPr>
          <w:p w14:paraId="6603A1D6"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14:paraId="34647FBC"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0E8525D8" w14:textId="77777777" w:rsidR="00294A3B" w:rsidRDefault="00294A3B" w:rsidP="00B51B10">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25097B14"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14:paraId="77C37D29" w14:textId="77777777" w:rsidR="00294A3B" w:rsidRDefault="00294A3B" w:rsidP="00B51B10">
            <w:pPr>
              <w:widowControl/>
              <w:spacing w:line="500" w:lineRule="exact"/>
              <w:jc w:val="center"/>
              <w:rPr>
                <w:rFonts w:ascii="仿宋_GB2312" w:eastAsia="仿宋_GB2312" w:hAnsi="仿宋_GB2312" w:cs="仿宋_GB2312"/>
                <w:kern w:val="0"/>
                <w:sz w:val="24"/>
              </w:rPr>
            </w:pPr>
            <w:proofErr w:type="gramStart"/>
            <w:r>
              <w:rPr>
                <w:rFonts w:ascii="仿宋_GB2312" w:eastAsia="仿宋_GB2312" w:hAnsi="仿宋_GB2312" w:cs="仿宋_GB2312" w:hint="eastAsia"/>
                <w:kern w:val="0"/>
                <w:sz w:val="24"/>
              </w:rPr>
              <w:t>参评副</w:t>
            </w:r>
            <w:proofErr w:type="gramEnd"/>
            <w:r>
              <w:rPr>
                <w:rFonts w:ascii="仿宋_GB2312" w:eastAsia="仿宋_GB2312" w:hAnsi="仿宋_GB2312" w:cs="仿宋_GB2312" w:hint="eastAsia"/>
                <w:kern w:val="0"/>
                <w:sz w:val="24"/>
              </w:rPr>
              <w:t>高及以下使用条目</w:t>
            </w:r>
          </w:p>
        </w:tc>
      </w:tr>
      <w:tr w:rsidR="00294A3B" w14:paraId="17953650" w14:textId="77777777" w:rsidTr="00B51B10">
        <w:trPr>
          <w:trHeight w:val="353"/>
          <w:jc w:val="center"/>
        </w:trPr>
        <w:tc>
          <w:tcPr>
            <w:tcW w:w="1299" w:type="dxa"/>
            <w:vMerge/>
            <w:tcMar>
              <w:top w:w="0" w:type="dxa"/>
              <w:left w:w="105" w:type="dxa"/>
              <w:bottom w:w="0" w:type="dxa"/>
              <w:right w:w="105" w:type="dxa"/>
            </w:tcMar>
            <w:vAlign w:val="center"/>
          </w:tcPr>
          <w:p w14:paraId="68D2F509"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14:paraId="000F3E87" w14:textId="77777777" w:rsidR="00294A3B" w:rsidRDefault="00294A3B" w:rsidP="00B51B10">
            <w:pPr>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63DE75DE" w14:textId="77777777" w:rsidR="00294A3B" w:rsidRDefault="00294A3B" w:rsidP="00B51B10">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14:paraId="685CA1A9"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14:paraId="44B2B9F8" w14:textId="77777777" w:rsidR="00294A3B" w:rsidRDefault="00294A3B" w:rsidP="00B51B10">
            <w:pPr>
              <w:widowControl/>
              <w:spacing w:line="500" w:lineRule="exact"/>
              <w:jc w:val="center"/>
              <w:rPr>
                <w:rFonts w:ascii="仿宋_GB2312" w:eastAsia="仿宋_GB2312" w:hAnsi="仿宋_GB2312" w:cs="仿宋_GB2312"/>
                <w:kern w:val="0"/>
                <w:sz w:val="24"/>
              </w:rPr>
            </w:pPr>
          </w:p>
        </w:tc>
      </w:tr>
      <w:tr w:rsidR="00294A3B" w14:paraId="6BFC822E" w14:textId="77777777" w:rsidTr="00B51B10">
        <w:trPr>
          <w:trHeight w:val="381"/>
          <w:jc w:val="center"/>
        </w:trPr>
        <w:tc>
          <w:tcPr>
            <w:tcW w:w="1299" w:type="dxa"/>
            <w:vMerge/>
            <w:tcMar>
              <w:top w:w="0" w:type="dxa"/>
              <w:left w:w="105" w:type="dxa"/>
              <w:bottom w:w="0" w:type="dxa"/>
              <w:right w:w="105" w:type="dxa"/>
            </w:tcMar>
            <w:vAlign w:val="center"/>
          </w:tcPr>
          <w:p w14:paraId="52515F06"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restart"/>
            <w:vAlign w:val="center"/>
          </w:tcPr>
          <w:p w14:paraId="16B7395B"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省部级本科教学质量与教学改革工程项目、自治区级教学成果奖</w:t>
            </w:r>
          </w:p>
        </w:tc>
        <w:tc>
          <w:tcPr>
            <w:tcW w:w="1594" w:type="dxa"/>
            <w:tcMar>
              <w:top w:w="0" w:type="dxa"/>
              <w:left w:w="105" w:type="dxa"/>
              <w:bottom w:w="0" w:type="dxa"/>
              <w:right w:w="105" w:type="dxa"/>
            </w:tcMar>
            <w:vAlign w:val="center"/>
          </w:tcPr>
          <w:p w14:paraId="0E20192D"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007280E9"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14:paraId="43C8088B" w14:textId="77777777" w:rsidR="00294A3B" w:rsidRDefault="00294A3B" w:rsidP="00B51B10">
            <w:pPr>
              <w:widowControl/>
              <w:spacing w:line="500" w:lineRule="exact"/>
              <w:jc w:val="center"/>
              <w:rPr>
                <w:rFonts w:ascii="仿宋_GB2312" w:eastAsia="仿宋_GB2312" w:hAnsi="仿宋_GB2312" w:cs="仿宋_GB2312"/>
                <w:kern w:val="0"/>
                <w:sz w:val="24"/>
              </w:rPr>
            </w:pPr>
          </w:p>
        </w:tc>
      </w:tr>
      <w:tr w:rsidR="00294A3B" w14:paraId="11E35886" w14:textId="77777777" w:rsidTr="00B51B10">
        <w:trPr>
          <w:trHeight w:val="256"/>
          <w:jc w:val="center"/>
        </w:trPr>
        <w:tc>
          <w:tcPr>
            <w:tcW w:w="1299" w:type="dxa"/>
            <w:vMerge/>
            <w:tcMar>
              <w:top w:w="0" w:type="dxa"/>
              <w:left w:w="105" w:type="dxa"/>
              <w:bottom w:w="0" w:type="dxa"/>
              <w:right w:w="105" w:type="dxa"/>
            </w:tcMar>
            <w:vAlign w:val="center"/>
          </w:tcPr>
          <w:p w14:paraId="511B012A"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14:paraId="14089C2D"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295C1DC0" w14:textId="77777777" w:rsidR="00294A3B" w:rsidRDefault="00294A3B" w:rsidP="00B51B10">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14:paraId="4DEE1974"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14:paraId="425354A7" w14:textId="77777777" w:rsidR="00294A3B" w:rsidRDefault="00294A3B" w:rsidP="00B51B10">
            <w:pPr>
              <w:widowControl/>
              <w:spacing w:line="500" w:lineRule="exact"/>
              <w:jc w:val="center"/>
              <w:rPr>
                <w:rFonts w:ascii="仿宋_GB2312" w:eastAsia="仿宋_GB2312" w:hAnsi="仿宋_GB2312" w:cs="仿宋_GB2312"/>
                <w:kern w:val="0"/>
                <w:sz w:val="24"/>
              </w:rPr>
            </w:pPr>
            <w:proofErr w:type="gramStart"/>
            <w:r>
              <w:rPr>
                <w:rFonts w:ascii="仿宋_GB2312" w:eastAsia="仿宋_GB2312" w:hAnsi="仿宋_GB2312" w:cs="仿宋_GB2312" w:hint="eastAsia"/>
                <w:kern w:val="0"/>
                <w:sz w:val="24"/>
              </w:rPr>
              <w:t>参评副</w:t>
            </w:r>
            <w:proofErr w:type="gramEnd"/>
            <w:r>
              <w:rPr>
                <w:rFonts w:ascii="仿宋_GB2312" w:eastAsia="仿宋_GB2312" w:hAnsi="仿宋_GB2312" w:cs="仿宋_GB2312" w:hint="eastAsia"/>
                <w:kern w:val="0"/>
                <w:sz w:val="24"/>
              </w:rPr>
              <w:t>高及以下使用条目</w:t>
            </w:r>
          </w:p>
        </w:tc>
      </w:tr>
      <w:tr w:rsidR="00294A3B" w14:paraId="0F43603B" w14:textId="77777777" w:rsidTr="00B51B10">
        <w:trPr>
          <w:trHeight w:val="256"/>
          <w:jc w:val="center"/>
        </w:trPr>
        <w:tc>
          <w:tcPr>
            <w:tcW w:w="1299" w:type="dxa"/>
            <w:vMerge/>
            <w:tcMar>
              <w:top w:w="0" w:type="dxa"/>
              <w:left w:w="105" w:type="dxa"/>
              <w:bottom w:w="0" w:type="dxa"/>
              <w:right w:w="105" w:type="dxa"/>
            </w:tcMar>
            <w:vAlign w:val="center"/>
          </w:tcPr>
          <w:p w14:paraId="59C7B597"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629" w:type="dxa"/>
            <w:gridSpan w:val="2"/>
            <w:vMerge/>
            <w:vAlign w:val="center"/>
          </w:tcPr>
          <w:p w14:paraId="5D8E4270"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14:paraId="3597A1B3" w14:textId="77777777" w:rsidR="00294A3B" w:rsidRDefault="00294A3B" w:rsidP="00B51B10">
            <w:pPr>
              <w:widowControl/>
              <w:spacing w:line="5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14:paraId="15230FCB"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14:paraId="7D21A853" w14:textId="77777777" w:rsidR="00294A3B" w:rsidRDefault="00294A3B" w:rsidP="00B51B10">
            <w:pPr>
              <w:widowControl/>
              <w:spacing w:line="500" w:lineRule="exact"/>
              <w:jc w:val="center"/>
              <w:rPr>
                <w:rFonts w:ascii="仿宋_GB2312" w:eastAsia="仿宋_GB2312" w:hAnsi="仿宋_GB2312" w:cs="仿宋_GB2312"/>
                <w:kern w:val="0"/>
                <w:sz w:val="24"/>
              </w:rPr>
            </w:pPr>
          </w:p>
        </w:tc>
      </w:tr>
      <w:tr w:rsidR="00294A3B" w14:paraId="6D0DB431" w14:textId="77777777" w:rsidTr="00B51B10">
        <w:trPr>
          <w:trHeight w:val="315"/>
          <w:jc w:val="center"/>
        </w:trPr>
        <w:tc>
          <w:tcPr>
            <w:tcW w:w="1760" w:type="dxa"/>
            <w:gridSpan w:val="2"/>
            <w:vMerge w:val="restart"/>
            <w:tcMar>
              <w:top w:w="0" w:type="dxa"/>
              <w:left w:w="105" w:type="dxa"/>
              <w:bottom w:w="0" w:type="dxa"/>
              <w:right w:w="105" w:type="dxa"/>
            </w:tcMar>
            <w:vAlign w:val="center"/>
          </w:tcPr>
          <w:p w14:paraId="26CF7673"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校级（地厅级）纵向项目</w:t>
            </w:r>
          </w:p>
        </w:tc>
        <w:tc>
          <w:tcPr>
            <w:tcW w:w="2168" w:type="dxa"/>
            <w:vAlign w:val="center"/>
          </w:tcPr>
          <w:p w14:paraId="7FFFEA66" w14:textId="77777777" w:rsidR="00294A3B" w:rsidRDefault="00294A3B" w:rsidP="00B51B10">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纵向科研项目</w:t>
            </w:r>
          </w:p>
        </w:tc>
        <w:tc>
          <w:tcPr>
            <w:tcW w:w="1594" w:type="dxa"/>
            <w:tcMar>
              <w:top w:w="0" w:type="dxa"/>
              <w:left w:w="105" w:type="dxa"/>
              <w:bottom w:w="0" w:type="dxa"/>
              <w:right w:w="105" w:type="dxa"/>
            </w:tcMar>
            <w:vAlign w:val="center"/>
          </w:tcPr>
          <w:p w14:paraId="17D035FB"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29B39974"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restart"/>
            <w:vAlign w:val="center"/>
          </w:tcPr>
          <w:p w14:paraId="6A12C49D" w14:textId="77777777" w:rsidR="00294A3B" w:rsidRDefault="00294A3B" w:rsidP="00B51B10">
            <w:pPr>
              <w:widowControl/>
              <w:spacing w:line="500" w:lineRule="exact"/>
              <w:jc w:val="center"/>
              <w:rPr>
                <w:rFonts w:ascii="仿宋_GB2312" w:eastAsia="仿宋_GB2312" w:hAnsi="仿宋_GB2312" w:cs="仿宋_GB2312"/>
                <w:kern w:val="0"/>
                <w:sz w:val="24"/>
              </w:rPr>
            </w:pPr>
            <w:proofErr w:type="gramStart"/>
            <w:r>
              <w:rPr>
                <w:rFonts w:ascii="仿宋_GB2312" w:eastAsia="仿宋_GB2312" w:hAnsi="仿宋_GB2312" w:cs="仿宋_GB2312" w:hint="eastAsia"/>
                <w:kern w:val="0"/>
                <w:sz w:val="24"/>
              </w:rPr>
              <w:t>参评副</w:t>
            </w:r>
            <w:proofErr w:type="gramEnd"/>
            <w:r>
              <w:rPr>
                <w:rFonts w:ascii="仿宋_GB2312" w:eastAsia="仿宋_GB2312" w:hAnsi="仿宋_GB2312" w:cs="仿宋_GB2312" w:hint="eastAsia"/>
                <w:kern w:val="0"/>
                <w:sz w:val="24"/>
              </w:rPr>
              <w:t>高及以下使用条目</w:t>
            </w:r>
          </w:p>
        </w:tc>
      </w:tr>
      <w:tr w:rsidR="00294A3B" w14:paraId="07EB269E" w14:textId="77777777" w:rsidTr="00B51B10">
        <w:trPr>
          <w:trHeight w:val="315"/>
          <w:jc w:val="center"/>
        </w:trPr>
        <w:tc>
          <w:tcPr>
            <w:tcW w:w="1760" w:type="dxa"/>
            <w:gridSpan w:val="2"/>
            <w:vMerge/>
            <w:tcMar>
              <w:top w:w="0" w:type="dxa"/>
              <w:left w:w="105" w:type="dxa"/>
              <w:bottom w:w="0" w:type="dxa"/>
              <w:right w:w="105" w:type="dxa"/>
            </w:tcMar>
            <w:vAlign w:val="center"/>
          </w:tcPr>
          <w:p w14:paraId="41C6B0FD" w14:textId="77777777" w:rsidR="00294A3B" w:rsidRDefault="00294A3B" w:rsidP="00B51B10">
            <w:pPr>
              <w:widowControl/>
              <w:spacing w:line="500" w:lineRule="exact"/>
              <w:jc w:val="center"/>
              <w:rPr>
                <w:rFonts w:ascii="仿宋_GB2312" w:eastAsia="仿宋_GB2312" w:hAnsi="仿宋_GB2312" w:cs="仿宋_GB2312"/>
                <w:kern w:val="0"/>
                <w:sz w:val="24"/>
              </w:rPr>
            </w:pPr>
          </w:p>
        </w:tc>
        <w:tc>
          <w:tcPr>
            <w:tcW w:w="2168" w:type="dxa"/>
            <w:vAlign w:val="center"/>
          </w:tcPr>
          <w:p w14:paraId="7E80B70B" w14:textId="77777777" w:rsidR="00294A3B" w:rsidRDefault="00294A3B" w:rsidP="00B51B10">
            <w:pPr>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本科教学质量与教学改革工程项目、校级教学成果奖</w:t>
            </w:r>
          </w:p>
        </w:tc>
        <w:tc>
          <w:tcPr>
            <w:tcW w:w="1594" w:type="dxa"/>
            <w:tcMar>
              <w:top w:w="0" w:type="dxa"/>
              <w:left w:w="105" w:type="dxa"/>
              <w:bottom w:w="0" w:type="dxa"/>
              <w:right w:w="105" w:type="dxa"/>
            </w:tcMar>
            <w:vAlign w:val="center"/>
          </w:tcPr>
          <w:p w14:paraId="2AFB18BC"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14:paraId="7DF0A1F6"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ign w:val="center"/>
          </w:tcPr>
          <w:p w14:paraId="13824704" w14:textId="77777777" w:rsidR="00294A3B" w:rsidRDefault="00294A3B" w:rsidP="00B51B10">
            <w:pPr>
              <w:widowControl/>
              <w:spacing w:line="500" w:lineRule="exact"/>
              <w:jc w:val="center"/>
              <w:rPr>
                <w:rFonts w:ascii="仿宋_GB2312" w:eastAsia="仿宋_GB2312" w:hAnsi="仿宋_GB2312" w:cs="仿宋_GB2312"/>
                <w:kern w:val="0"/>
                <w:sz w:val="24"/>
              </w:rPr>
            </w:pPr>
          </w:p>
        </w:tc>
      </w:tr>
      <w:tr w:rsidR="00294A3B" w14:paraId="05C87E54" w14:textId="77777777" w:rsidTr="00B51B10">
        <w:trPr>
          <w:trHeight w:val="315"/>
          <w:jc w:val="center"/>
        </w:trPr>
        <w:tc>
          <w:tcPr>
            <w:tcW w:w="3928" w:type="dxa"/>
            <w:gridSpan w:val="3"/>
            <w:tcMar>
              <w:top w:w="0" w:type="dxa"/>
              <w:left w:w="105" w:type="dxa"/>
              <w:bottom w:w="0" w:type="dxa"/>
              <w:right w:w="105" w:type="dxa"/>
            </w:tcMar>
            <w:vAlign w:val="center"/>
          </w:tcPr>
          <w:p w14:paraId="63353DC8" w14:textId="77777777" w:rsidR="00294A3B" w:rsidRDefault="00294A3B" w:rsidP="00B51B10">
            <w:pPr>
              <w:widowControl/>
              <w:spacing w:line="5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6085" w:type="dxa"/>
            <w:gridSpan w:val="3"/>
            <w:tcMar>
              <w:top w:w="0" w:type="dxa"/>
              <w:left w:w="105" w:type="dxa"/>
              <w:bottom w:w="0" w:type="dxa"/>
              <w:right w:w="105" w:type="dxa"/>
            </w:tcMar>
            <w:vAlign w:val="center"/>
          </w:tcPr>
          <w:p w14:paraId="0C901F51" w14:textId="77777777" w:rsidR="00294A3B" w:rsidRDefault="00294A3B" w:rsidP="00B51B10">
            <w:pPr>
              <w:pStyle w:val="a0"/>
              <w:spacing w:line="50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kern w:val="0"/>
                <w:sz w:val="24"/>
              </w:rPr>
              <w:t>.</w:t>
            </w:r>
            <w:r>
              <w:rPr>
                <w:rFonts w:ascii="仿宋_GB2312" w:eastAsia="仿宋_GB2312" w:hAnsi="仿宋_GB2312" w:cs="仿宋_GB2312" w:hint="eastAsia"/>
                <w:kern w:val="0"/>
                <w:sz w:val="24"/>
              </w:rPr>
              <w:t>上述项目需以学校作为项目承担单位。</w:t>
            </w:r>
          </w:p>
          <w:p w14:paraId="100E0AFE" w14:textId="77777777" w:rsidR="00294A3B" w:rsidRDefault="00294A3B" w:rsidP="00B51B10">
            <w:pPr>
              <w:pStyle w:val="a0"/>
              <w:spacing w:line="50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kern w:val="0"/>
                <w:sz w:val="24"/>
              </w:rPr>
              <w:t>.</w:t>
            </w:r>
            <w:r>
              <w:rPr>
                <w:rFonts w:ascii="仿宋_GB2312" w:eastAsia="仿宋_GB2312" w:hAnsi="仿宋_GB2312" w:cs="仿宋_GB2312" w:hint="eastAsia"/>
                <w:kern w:val="0"/>
                <w:sz w:val="24"/>
              </w:rPr>
              <w:t>项目级别和成员的认定以项目下达单位正式发布的计划任务书为准。</w:t>
            </w:r>
          </w:p>
        </w:tc>
      </w:tr>
    </w:tbl>
    <w:p w14:paraId="199BFAEF" w14:textId="6504A93B" w:rsidR="0058448B" w:rsidRPr="00030B6F" w:rsidRDefault="00294A3B" w:rsidP="00294A3B">
      <w:pPr>
        <w:widowControl/>
        <w:spacing w:line="500" w:lineRule="exact"/>
        <w:jc w:val="left"/>
        <w:rPr>
          <w:rFonts w:ascii="黑体" w:eastAsia="黑体" w:hAnsi="黑体" w:cs="黑体" w:hint="eastAsia"/>
          <w:bCs/>
          <w:kern w:val="0"/>
          <w:sz w:val="30"/>
          <w:szCs w:val="30"/>
        </w:rPr>
      </w:pPr>
      <w:r>
        <w:rPr>
          <w:rFonts w:ascii="黑体" w:eastAsia="黑体" w:hAnsi="黑体" w:cs="黑体" w:hint="eastAsia"/>
          <w:bCs/>
          <w:kern w:val="0"/>
          <w:sz w:val="30"/>
          <w:szCs w:val="30"/>
        </w:rPr>
        <w:t>使用说明</w:t>
      </w:r>
    </w:p>
    <w:p w14:paraId="0FF6715A" w14:textId="77777777" w:rsidR="00294A3B" w:rsidRDefault="00294A3B" w:rsidP="00294A3B">
      <w:pPr>
        <w:widowControl/>
        <w:spacing w:line="500" w:lineRule="exact"/>
        <w:jc w:val="left"/>
        <w:rPr>
          <w:rFonts w:ascii="楷体_GB2312" w:eastAsia="楷体_GB2312" w:hAnsi="楷体_GB2312" w:cs="楷体_GB2312"/>
          <w:b/>
          <w:kern w:val="0"/>
          <w:sz w:val="30"/>
          <w:szCs w:val="30"/>
        </w:rPr>
      </w:pPr>
      <w:r>
        <w:rPr>
          <w:rFonts w:ascii="楷体_GB2312" w:eastAsia="楷体_GB2312" w:hAnsi="楷体_GB2312" w:cs="楷体_GB2312" w:hint="eastAsia"/>
          <w:b/>
          <w:kern w:val="0"/>
          <w:sz w:val="30"/>
          <w:szCs w:val="30"/>
        </w:rPr>
        <w:t>合格标准最低分值</w:t>
      </w:r>
    </w:p>
    <w:tbl>
      <w:tblPr>
        <w:tblW w:w="9714" w:type="dxa"/>
        <w:jc w:val="center"/>
        <w:tblLayout w:type="fixed"/>
        <w:tblLook w:val="04A0" w:firstRow="1" w:lastRow="0" w:firstColumn="1" w:lastColumn="0" w:noHBand="0" w:noVBand="1"/>
      </w:tblPr>
      <w:tblGrid>
        <w:gridCol w:w="2538"/>
        <w:gridCol w:w="2117"/>
        <w:gridCol w:w="1741"/>
        <w:gridCol w:w="1659"/>
        <w:gridCol w:w="1659"/>
      </w:tblGrid>
      <w:tr w:rsidR="00294A3B" w14:paraId="461F3283" w14:textId="77777777" w:rsidTr="00B51B10">
        <w:trPr>
          <w:trHeight w:hRule="exact" w:val="454"/>
          <w:jc w:val="center"/>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74AF4" w14:textId="77777777" w:rsidR="00294A3B" w:rsidRDefault="00294A3B" w:rsidP="00B51B10">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资格名称</w:t>
            </w:r>
          </w:p>
        </w:tc>
        <w:tc>
          <w:tcPr>
            <w:tcW w:w="551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37ADD" w14:textId="77777777" w:rsidR="00294A3B" w:rsidRDefault="00294A3B" w:rsidP="00B51B10">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各类别分数上限</w:t>
            </w:r>
          </w:p>
        </w:tc>
        <w:tc>
          <w:tcPr>
            <w:tcW w:w="1659" w:type="dxa"/>
            <w:vMerge w:val="restart"/>
            <w:tcBorders>
              <w:top w:val="single" w:sz="4" w:space="0" w:color="000000"/>
              <w:left w:val="single" w:sz="4" w:space="0" w:color="000000"/>
              <w:right w:val="single" w:sz="4" w:space="0" w:color="000000"/>
            </w:tcBorders>
            <w:vAlign w:val="center"/>
          </w:tcPr>
          <w:p w14:paraId="7D7D2C73"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
                <w:kern w:val="0"/>
                <w:sz w:val="24"/>
              </w:rPr>
              <w:t>合格标准</w:t>
            </w:r>
          </w:p>
        </w:tc>
      </w:tr>
      <w:tr w:rsidR="00294A3B" w14:paraId="73A42A4B" w14:textId="77777777" w:rsidTr="00B51B10">
        <w:trPr>
          <w:trHeight w:hRule="exact" w:val="454"/>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19372" w14:textId="77777777" w:rsidR="00294A3B" w:rsidRDefault="00294A3B" w:rsidP="00B51B10">
            <w:pPr>
              <w:widowControl/>
              <w:spacing w:line="400" w:lineRule="exact"/>
              <w:ind w:firstLineChars="200" w:firstLine="482"/>
              <w:jc w:val="left"/>
              <w:rPr>
                <w:rFonts w:ascii="仿宋_GB2312" w:eastAsia="仿宋_GB2312" w:hAnsi="仿宋_GB2312" w:cs="仿宋_GB2312"/>
                <w:b/>
                <w:kern w:val="0"/>
                <w:sz w:val="24"/>
              </w:rPr>
            </w:pP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25DAC" w14:textId="77777777" w:rsidR="00294A3B" w:rsidRDefault="00294A3B" w:rsidP="00B51B10">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一类成果</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0607B" w14:textId="77777777" w:rsidR="00294A3B" w:rsidRDefault="00294A3B" w:rsidP="00B51B10">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b/>
                <w:kern w:val="0"/>
                <w:sz w:val="24"/>
              </w:rPr>
              <w:t>二类成果</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F23616" w14:textId="77777777" w:rsidR="00294A3B" w:rsidRDefault="00294A3B" w:rsidP="00B51B10">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三类成果</w:t>
            </w:r>
          </w:p>
        </w:tc>
        <w:tc>
          <w:tcPr>
            <w:tcW w:w="1659" w:type="dxa"/>
            <w:vMerge/>
            <w:tcBorders>
              <w:left w:val="single" w:sz="4" w:space="0" w:color="000000"/>
              <w:bottom w:val="single" w:sz="4" w:space="0" w:color="000000"/>
              <w:right w:val="single" w:sz="4" w:space="0" w:color="000000"/>
            </w:tcBorders>
          </w:tcPr>
          <w:p w14:paraId="6511B6F1" w14:textId="77777777" w:rsidR="00294A3B" w:rsidRDefault="00294A3B" w:rsidP="00B51B10">
            <w:pPr>
              <w:widowControl/>
              <w:spacing w:line="400" w:lineRule="exact"/>
              <w:jc w:val="center"/>
              <w:rPr>
                <w:rFonts w:ascii="仿宋_GB2312" w:eastAsia="仿宋_GB2312" w:hAnsi="仿宋_GB2312" w:cs="仿宋_GB2312"/>
                <w:b/>
                <w:kern w:val="0"/>
                <w:sz w:val="24"/>
              </w:rPr>
            </w:pPr>
          </w:p>
        </w:tc>
      </w:tr>
      <w:tr w:rsidR="00294A3B" w14:paraId="42B8F1C0" w14:textId="77777777" w:rsidTr="00B51B10">
        <w:trPr>
          <w:trHeight w:hRule="exact" w:val="426"/>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76AEA"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D93F5"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20F12"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9030C"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tcPr>
          <w:p w14:paraId="32F6D793"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r>
      <w:tr w:rsidR="00294A3B" w14:paraId="21B2F4AE" w14:textId="77777777" w:rsidTr="00B51B10">
        <w:trPr>
          <w:trHeight w:hRule="exact" w:val="42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F3A4D"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副教授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C76DC"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38BC6D"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167A7"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14:paraId="14126B81"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33</w:t>
            </w:r>
          </w:p>
        </w:tc>
      </w:tr>
      <w:tr w:rsidR="00294A3B" w14:paraId="6AE2EB3C" w14:textId="77777777" w:rsidTr="00B51B10">
        <w:trPr>
          <w:trHeight w:hRule="exact" w:val="37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16F41"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lastRenderedPageBreak/>
              <w:t>讲师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F60BB8"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C7C64"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ACED67"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59" w:type="dxa"/>
            <w:tcBorders>
              <w:top w:val="single" w:sz="4" w:space="0" w:color="000000"/>
              <w:left w:val="single" w:sz="4" w:space="0" w:color="000000"/>
              <w:bottom w:val="single" w:sz="4" w:space="0" w:color="000000"/>
              <w:right w:val="single" w:sz="4" w:space="0" w:color="000000"/>
            </w:tcBorders>
          </w:tcPr>
          <w:p w14:paraId="1D1C89E6"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294A3B" w14:paraId="37C971A9" w14:textId="77777777" w:rsidTr="00B51B10">
        <w:trPr>
          <w:trHeight w:hRule="exact" w:val="45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73CDB" w14:textId="77777777" w:rsidR="00294A3B" w:rsidRDefault="00294A3B" w:rsidP="00B51B10">
            <w:pPr>
              <w:widowControl/>
              <w:spacing w:line="400" w:lineRule="exact"/>
              <w:jc w:val="center"/>
              <w:rPr>
                <w:rFonts w:ascii="仿宋_GB2312" w:eastAsia="仿宋_GB2312" w:hAnsi="仿宋_GB2312" w:cs="仿宋_GB2312"/>
                <w:bCs/>
                <w:kern w:val="0"/>
                <w:sz w:val="24"/>
              </w:rPr>
            </w:pPr>
            <w:proofErr w:type="gramStart"/>
            <w:r>
              <w:rPr>
                <w:rFonts w:ascii="仿宋_GB2312" w:eastAsia="仿宋_GB2312" w:hAnsi="仿宋_GB2312" w:cs="仿宋_GB2312" w:hint="eastAsia"/>
                <w:bCs/>
                <w:kern w:val="0"/>
                <w:sz w:val="24"/>
              </w:rPr>
              <w:t>思政研究员</w:t>
            </w:r>
            <w:proofErr w:type="gramEnd"/>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6724D"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BDE86"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4798C"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tcPr>
          <w:p w14:paraId="1437B28C"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294A3B" w14:paraId="00E5F082" w14:textId="77777777" w:rsidTr="00B51B10">
        <w:trPr>
          <w:trHeight w:hRule="exact" w:val="409"/>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A4134" w14:textId="77777777" w:rsidR="00294A3B" w:rsidRDefault="00294A3B" w:rsidP="00B51B10">
            <w:pPr>
              <w:widowControl/>
              <w:spacing w:line="400" w:lineRule="exact"/>
              <w:jc w:val="center"/>
              <w:rPr>
                <w:rFonts w:ascii="仿宋_GB2312" w:eastAsia="仿宋_GB2312" w:hAnsi="仿宋_GB2312" w:cs="仿宋_GB2312"/>
                <w:bCs/>
                <w:kern w:val="0"/>
                <w:sz w:val="24"/>
              </w:rPr>
            </w:pPr>
            <w:proofErr w:type="gramStart"/>
            <w:r>
              <w:rPr>
                <w:rFonts w:ascii="仿宋_GB2312" w:eastAsia="仿宋_GB2312" w:hAnsi="仿宋_GB2312" w:cs="仿宋_GB2312" w:hint="eastAsia"/>
                <w:bCs/>
                <w:kern w:val="0"/>
                <w:sz w:val="24"/>
              </w:rPr>
              <w:t>思政副研究员</w:t>
            </w:r>
            <w:proofErr w:type="gramEnd"/>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43570"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309D0"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C61C8"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14:paraId="571FFAD0"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36</w:t>
            </w:r>
          </w:p>
        </w:tc>
      </w:tr>
      <w:tr w:rsidR="00294A3B" w14:paraId="7F58811D" w14:textId="77777777" w:rsidTr="00B51B10">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850C5" w14:textId="77777777" w:rsidR="00294A3B" w:rsidRDefault="00294A3B" w:rsidP="00B51B10">
            <w:pPr>
              <w:widowControl/>
              <w:spacing w:line="400" w:lineRule="exact"/>
              <w:jc w:val="center"/>
              <w:rPr>
                <w:rFonts w:ascii="仿宋_GB2312" w:eastAsia="仿宋_GB2312" w:hAnsi="仿宋_GB2312" w:cs="仿宋_GB2312"/>
                <w:bCs/>
                <w:kern w:val="0"/>
                <w:sz w:val="24"/>
              </w:rPr>
            </w:pPr>
            <w:proofErr w:type="gramStart"/>
            <w:r>
              <w:rPr>
                <w:rFonts w:ascii="仿宋_GB2312" w:eastAsia="仿宋_GB2312" w:hAnsi="仿宋_GB2312" w:cs="仿宋_GB2312" w:hint="eastAsia"/>
                <w:bCs/>
                <w:kern w:val="0"/>
                <w:sz w:val="24"/>
              </w:rPr>
              <w:t>思政助理研究员</w:t>
            </w:r>
            <w:proofErr w:type="gramEnd"/>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F491E"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4E80B"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6AB96"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59" w:type="dxa"/>
            <w:tcBorders>
              <w:top w:val="single" w:sz="4" w:space="0" w:color="000000"/>
              <w:left w:val="single" w:sz="4" w:space="0" w:color="000000"/>
              <w:bottom w:val="single" w:sz="4" w:space="0" w:color="000000"/>
              <w:right w:val="single" w:sz="4" w:space="0" w:color="000000"/>
            </w:tcBorders>
          </w:tcPr>
          <w:p w14:paraId="68617F2B"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294A3B" w14:paraId="3D8BEDD1" w14:textId="77777777" w:rsidTr="00B51B10">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E3657"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正高级实验师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576460"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27644"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6FE74F"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tcPr>
          <w:p w14:paraId="2E09804E"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38</w:t>
            </w:r>
          </w:p>
        </w:tc>
      </w:tr>
      <w:tr w:rsidR="00294A3B" w14:paraId="0CED7A63" w14:textId="77777777" w:rsidTr="00B51B10">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F32F8"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高级实验师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C3338D"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9D91CC"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F1667"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14:paraId="3A3B3859"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r>
      <w:tr w:rsidR="00294A3B" w14:paraId="459AF81F" w14:textId="77777777" w:rsidTr="00B51B10">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CE975"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4D78B"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D9F27"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F62BA"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tcPr>
          <w:p w14:paraId="75AB3EF3" w14:textId="77777777" w:rsidR="00294A3B" w:rsidRDefault="00294A3B" w:rsidP="00B51B10">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294A3B" w14:paraId="21F006A9" w14:textId="77777777" w:rsidTr="00B51B10">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DA33D"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DC3D2B"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236493"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63FF5"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59" w:type="dxa"/>
            <w:tcBorders>
              <w:top w:val="single" w:sz="4" w:space="0" w:color="000000"/>
              <w:left w:val="single" w:sz="4" w:space="0" w:color="000000"/>
              <w:bottom w:val="single" w:sz="4" w:space="0" w:color="000000"/>
              <w:right w:val="single" w:sz="4" w:space="0" w:color="000000"/>
            </w:tcBorders>
            <w:vAlign w:val="center"/>
          </w:tcPr>
          <w:p w14:paraId="24606ADB"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118</w:t>
            </w:r>
          </w:p>
        </w:tc>
      </w:tr>
      <w:tr w:rsidR="00294A3B" w14:paraId="5C86B13E" w14:textId="77777777" w:rsidTr="00B51B10">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C5697"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自然科学副研究员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2A67C"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49D5C3"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50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A7748"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vAlign w:val="center"/>
          </w:tcPr>
          <w:p w14:paraId="34DEA5AD"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294A3B" w14:paraId="7FB44B17" w14:textId="77777777" w:rsidTr="00B51B10">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4A77BB" w14:textId="77777777" w:rsidR="00294A3B" w:rsidRDefault="00294A3B" w:rsidP="00B51B10">
            <w:pPr>
              <w:widowControl/>
              <w:spacing w:line="420" w:lineRule="exact"/>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自然科学助理研究员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02376"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BD6099"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2FBBA6"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vAlign w:val="center"/>
          </w:tcPr>
          <w:p w14:paraId="2C3EC911" w14:textId="77777777" w:rsidR="00294A3B" w:rsidRDefault="00294A3B" w:rsidP="00B51B10">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bl>
    <w:p w14:paraId="42B1C138" w14:textId="77777777" w:rsidR="00294A3B" w:rsidRDefault="00294A3B" w:rsidP="00294A3B">
      <w:pPr>
        <w:widowControl/>
        <w:spacing w:line="400" w:lineRule="exact"/>
        <w:jc w:val="left"/>
        <w:rPr>
          <w:rFonts w:ascii="黑体" w:eastAsia="黑体" w:hAnsi="黑体" w:cs="黑体"/>
          <w:bCs/>
          <w:kern w:val="0"/>
          <w:sz w:val="30"/>
          <w:szCs w:val="30"/>
        </w:rPr>
      </w:pPr>
      <w:r>
        <w:rPr>
          <w:rFonts w:ascii="黑体" w:eastAsia="黑体" w:hAnsi="黑体" w:cs="黑体" w:hint="eastAsia"/>
          <w:bCs/>
          <w:kern w:val="0"/>
          <w:sz w:val="30"/>
          <w:szCs w:val="30"/>
        </w:rPr>
        <w:t>三、相关说明</w:t>
      </w:r>
    </w:p>
    <w:p w14:paraId="384E5198" w14:textId="77777777" w:rsidR="00294A3B" w:rsidRDefault="00294A3B" w:rsidP="00294A3B">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（一）本方案中所提及论著是指正式发表的研究性论文，含教学研究论著，不含网络版论著和内部（交流）期刊论著。</w:t>
      </w:r>
    </w:p>
    <w:p w14:paraId="2F9CFC4D" w14:textId="77777777" w:rsidR="00294A3B" w:rsidRDefault="00294A3B" w:rsidP="00294A3B">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（二）本方案所指通讯作者应为项目负责人，或第一作者的研究生导师或第二导师。</w:t>
      </w:r>
    </w:p>
    <w:p w14:paraId="3487E5C6" w14:textId="77777777" w:rsidR="00294A3B" w:rsidRPr="0058448B" w:rsidRDefault="00294A3B" w:rsidP="0058448B">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体育类学科参评可参照上述条件准备参评材料；参评教授资格者，在达到48分的同时担任国家级体育赛事的裁判员或自治区体育赛事的裁判长以上职务2届以上也可视为满足参评条件。参评副教授资格者，在达到30分的同时担任国家级体育赛事的裁判员或自治区级体育赛事的副裁判长以上职务1届以上也可视为满足参评条件。</w:t>
      </w:r>
      <w:r>
        <w:rPr>
          <w:rFonts w:ascii="仿宋_GB2312" w:eastAsia="仿宋_GB2312" w:hAnsi="仿宋_GB2312" w:cs="仿宋_GB2312"/>
          <w:kern w:val="0"/>
          <w:sz w:val="28"/>
          <w:szCs w:val="28"/>
        </w:rPr>
        <w:t xml:space="preserve"> </w:t>
      </w:r>
    </w:p>
    <w:p w14:paraId="5C86A190" w14:textId="77777777" w:rsidR="007F75A5" w:rsidRPr="00294A3B" w:rsidRDefault="007F75A5" w:rsidP="007F75A5">
      <w:pPr>
        <w:widowControl/>
        <w:spacing w:line="500" w:lineRule="exact"/>
        <w:jc w:val="left"/>
        <w:rPr>
          <w:rFonts w:ascii="楷体_GB2312" w:eastAsia="楷体_GB2312" w:hAnsi="楷体_GB2312" w:cs="楷体_GB2312"/>
          <w:b/>
          <w:kern w:val="0"/>
          <w:sz w:val="32"/>
          <w:szCs w:val="32"/>
        </w:rPr>
      </w:pPr>
      <w:r w:rsidRPr="005F6F6D">
        <w:rPr>
          <w:rFonts w:ascii="楷体_GB2312" w:eastAsia="楷体_GB2312" w:hAnsi="楷体_GB2312" w:cs="楷体_GB2312" w:hint="eastAsia"/>
          <w:b/>
          <w:kern w:val="0"/>
          <w:sz w:val="32"/>
          <w:szCs w:val="32"/>
        </w:rPr>
        <w:t>此表正反面打印</w:t>
      </w:r>
    </w:p>
    <w:p w14:paraId="33F0F9D7" w14:textId="77777777" w:rsidR="007F75A5" w:rsidRDefault="007F75A5" w:rsidP="007F75A5">
      <w:pPr>
        <w:widowControl/>
        <w:spacing w:line="500" w:lineRule="exact"/>
        <w:jc w:val="left"/>
        <w:rPr>
          <w:rFonts w:ascii="楷体_GB2312" w:eastAsia="楷体_GB2312" w:hAnsi="楷体_GB2312" w:cs="楷体_GB2312"/>
          <w:b/>
          <w:kern w:val="0"/>
          <w:sz w:val="32"/>
          <w:szCs w:val="32"/>
        </w:rPr>
      </w:pPr>
      <w:r w:rsidRPr="005F6F6D">
        <w:rPr>
          <w:rFonts w:ascii="楷体_GB2312" w:eastAsia="楷体_GB2312" w:hAnsi="楷体_GB2312" w:cs="楷体_GB2312" w:hint="eastAsia"/>
          <w:b/>
          <w:kern w:val="0"/>
          <w:sz w:val="32"/>
          <w:szCs w:val="32"/>
        </w:rPr>
        <w:t>总分：</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 xml:space="preserve"> </w:t>
      </w:r>
    </w:p>
    <w:p w14:paraId="22C6FD73" w14:textId="77777777" w:rsidR="00030B6F" w:rsidRDefault="00030B6F" w:rsidP="00030B6F">
      <w:pPr>
        <w:pStyle w:val="a0"/>
      </w:pPr>
    </w:p>
    <w:p w14:paraId="629B0E95" w14:textId="77777777" w:rsidR="00030B6F" w:rsidRPr="00030B6F" w:rsidRDefault="00030B6F" w:rsidP="00030B6F">
      <w:pPr>
        <w:pStyle w:val="a0"/>
        <w:rPr>
          <w:rFonts w:hint="eastAsia"/>
        </w:rPr>
      </w:pPr>
    </w:p>
    <w:p w14:paraId="04F3D2DA" w14:textId="77777777" w:rsidR="00030B6F" w:rsidRDefault="007F75A5" w:rsidP="007F75A5">
      <w:pPr>
        <w:widowControl/>
        <w:spacing w:line="500" w:lineRule="exact"/>
        <w:jc w:val="left"/>
        <w:rPr>
          <w:rFonts w:ascii="楷体_GB2312" w:eastAsia="楷体_GB2312" w:hAnsi="楷体_GB2312" w:cs="楷体_GB2312"/>
          <w:b/>
          <w:kern w:val="0"/>
          <w:sz w:val="32"/>
          <w:szCs w:val="32"/>
          <w:u w:val="single"/>
        </w:rPr>
      </w:pPr>
      <w:r w:rsidRPr="005F6F6D">
        <w:rPr>
          <w:rFonts w:ascii="楷体_GB2312" w:eastAsia="楷体_GB2312" w:hAnsi="楷体_GB2312" w:cs="楷体_GB2312" w:hint="eastAsia"/>
          <w:b/>
          <w:kern w:val="0"/>
          <w:sz w:val="32"/>
          <w:szCs w:val="32"/>
        </w:rPr>
        <w:t>科研部审核盖章：总分：</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盖章：</w:t>
      </w:r>
      <w:r w:rsidRPr="005F6F6D">
        <w:rPr>
          <w:rFonts w:ascii="楷体_GB2312" w:eastAsia="楷体_GB2312" w:hAnsi="楷体_GB2312" w:cs="楷体_GB2312" w:hint="eastAsia"/>
          <w:b/>
          <w:kern w:val="0"/>
          <w:sz w:val="32"/>
          <w:szCs w:val="32"/>
          <w:u w:val="single"/>
        </w:rPr>
        <w:t xml:space="preserve">         </w:t>
      </w:r>
    </w:p>
    <w:p w14:paraId="4B1DD400" w14:textId="77777777" w:rsidR="00030B6F" w:rsidRDefault="00030B6F" w:rsidP="007F75A5">
      <w:pPr>
        <w:widowControl/>
        <w:spacing w:line="500" w:lineRule="exact"/>
        <w:jc w:val="left"/>
        <w:rPr>
          <w:rFonts w:ascii="楷体_GB2312" w:eastAsia="楷体_GB2312" w:hAnsi="楷体_GB2312" w:cs="楷体_GB2312"/>
          <w:b/>
          <w:kern w:val="0"/>
          <w:sz w:val="32"/>
          <w:szCs w:val="32"/>
          <w:u w:val="single"/>
        </w:rPr>
      </w:pPr>
    </w:p>
    <w:p w14:paraId="025C5A06" w14:textId="77777777" w:rsidR="00030B6F" w:rsidRDefault="00030B6F" w:rsidP="007F75A5">
      <w:pPr>
        <w:widowControl/>
        <w:spacing w:line="500" w:lineRule="exact"/>
        <w:jc w:val="left"/>
        <w:rPr>
          <w:rFonts w:ascii="楷体_GB2312" w:eastAsia="楷体_GB2312" w:hAnsi="楷体_GB2312" w:cs="楷体_GB2312"/>
          <w:b/>
          <w:kern w:val="0"/>
          <w:sz w:val="32"/>
          <w:szCs w:val="32"/>
          <w:u w:val="single"/>
        </w:rPr>
      </w:pPr>
    </w:p>
    <w:p w14:paraId="3EAD6F7E" w14:textId="525AD9A4" w:rsidR="007F75A5" w:rsidRPr="0058448B" w:rsidRDefault="007F75A5" w:rsidP="007F75A5">
      <w:pPr>
        <w:widowControl/>
        <w:spacing w:line="500" w:lineRule="exact"/>
        <w:jc w:val="left"/>
        <w:rPr>
          <w:rFonts w:ascii="楷体_GB2312" w:eastAsia="楷体_GB2312" w:hAnsi="楷体_GB2312" w:cs="楷体_GB2312"/>
          <w:b/>
          <w:kern w:val="0"/>
          <w:sz w:val="32"/>
          <w:szCs w:val="32"/>
        </w:rPr>
      </w:pPr>
      <w:r w:rsidRPr="005F6F6D">
        <w:rPr>
          <w:rFonts w:ascii="楷体_GB2312" w:eastAsia="楷体_GB2312" w:hAnsi="楷体_GB2312" w:cs="楷体_GB2312" w:hint="eastAsia"/>
          <w:b/>
          <w:kern w:val="0"/>
          <w:sz w:val="32"/>
          <w:szCs w:val="32"/>
          <w:u w:val="single"/>
        </w:rPr>
        <w:t xml:space="preserve">  </w:t>
      </w:r>
    </w:p>
    <w:p w14:paraId="09E385C7" w14:textId="718B5606" w:rsidR="00B15FCC" w:rsidRPr="00030B6F" w:rsidRDefault="007F75A5" w:rsidP="00030B6F">
      <w:pPr>
        <w:widowControl/>
        <w:spacing w:line="500" w:lineRule="exact"/>
        <w:jc w:val="left"/>
        <w:rPr>
          <w:rFonts w:ascii="楷体_GB2312" w:eastAsia="楷体_GB2312" w:hAnsi="楷体_GB2312" w:cs="楷体_GB2312" w:hint="eastAsia"/>
          <w:b/>
          <w:kern w:val="0"/>
          <w:sz w:val="32"/>
          <w:szCs w:val="32"/>
        </w:rPr>
      </w:pPr>
      <w:r w:rsidRPr="005F6F6D">
        <w:rPr>
          <w:rFonts w:ascii="楷体_GB2312" w:eastAsia="楷体_GB2312" w:hAnsi="楷体_GB2312" w:cs="楷体_GB2312" w:hint="eastAsia"/>
          <w:b/>
          <w:kern w:val="0"/>
          <w:sz w:val="32"/>
          <w:szCs w:val="32"/>
        </w:rPr>
        <w:t>教务部审核盖章：总分：</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盖章：</w:t>
      </w:r>
      <w:r w:rsidRPr="005F6F6D">
        <w:rPr>
          <w:rFonts w:ascii="楷体_GB2312" w:eastAsia="楷体_GB2312" w:hAnsi="楷体_GB2312" w:cs="楷体_GB2312" w:hint="eastAsia"/>
          <w:b/>
          <w:kern w:val="0"/>
          <w:sz w:val="32"/>
          <w:szCs w:val="32"/>
          <w:u w:val="single"/>
        </w:rPr>
        <w:t xml:space="preserve">         </w:t>
      </w:r>
      <w:r w:rsidRPr="005F6F6D">
        <w:rPr>
          <w:rFonts w:ascii="楷体_GB2312" w:eastAsia="楷体_GB2312" w:hAnsi="楷体_GB2312" w:cs="楷体_GB2312" w:hint="eastAsia"/>
          <w:b/>
          <w:kern w:val="0"/>
          <w:sz w:val="32"/>
          <w:szCs w:val="32"/>
        </w:rPr>
        <w:t xml:space="preserve">                        </w:t>
      </w:r>
    </w:p>
    <w:sectPr w:rsidR="00B15FCC" w:rsidRPr="00030B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2835" w14:textId="77777777" w:rsidR="00553EA7" w:rsidRDefault="00553EA7" w:rsidP="00503312">
      <w:r>
        <w:separator/>
      </w:r>
    </w:p>
  </w:endnote>
  <w:endnote w:type="continuationSeparator" w:id="0">
    <w:p w14:paraId="6FDB3B59" w14:textId="77777777" w:rsidR="00553EA7" w:rsidRDefault="00553EA7" w:rsidP="0050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长城小标宋体">
    <w:altName w:val="宋体"/>
    <w:charset w:val="86"/>
    <w:family w:val="modern"/>
    <w:pitch w:val="default"/>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5620" w14:textId="77777777" w:rsidR="00553EA7" w:rsidRDefault="00553EA7" w:rsidP="00503312">
      <w:r>
        <w:separator/>
      </w:r>
    </w:p>
  </w:footnote>
  <w:footnote w:type="continuationSeparator" w:id="0">
    <w:p w14:paraId="7A1CF043" w14:textId="77777777" w:rsidR="00553EA7" w:rsidRDefault="00553EA7" w:rsidP="005033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5EA3"/>
    <w:rsid w:val="00030B6F"/>
    <w:rsid w:val="00032B81"/>
    <w:rsid w:val="00046050"/>
    <w:rsid w:val="00101926"/>
    <w:rsid w:val="00253D6D"/>
    <w:rsid w:val="00294A3B"/>
    <w:rsid w:val="003F14D5"/>
    <w:rsid w:val="004803D3"/>
    <w:rsid w:val="00503312"/>
    <w:rsid w:val="00526B44"/>
    <w:rsid w:val="00553EA7"/>
    <w:rsid w:val="0058448B"/>
    <w:rsid w:val="005903EF"/>
    <w:rsid w:val="005A117D"/>
    <w:rsid w:val="005A11E2"/>
    <w:rsid w:val="00603358"/>
    <w:rsid w:val="00697642"/>
    <w:rsid w:val="007F75A5"/>
    <w:rsid w:val="00803233"/>
    <w:rsid w:val="00995EE8"/>
    <w:rsid w:val="00B0457E"/>
    <w:rsid w:val="00B15FCC"/>
    <w:rsid w:val="00BC2E6E"/>
    <w:rsid w:val="00E45EA3"/>
    <w:rsid w:val="00E97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6260"/>
  <w15:docId w15:val="{2C467968-762D-49A8-9A45-B3345B6D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03312"/>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0331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503312"/>
    <w:rPr>
      <w:sz w:val="18"/>
      <w:szCs w:val="18"/>
    </w:rPr>
  </w:style>
  <w:style w:type="paragraph" w:styleId="a6">
    <w:name w:val="footer"/>
    <w:basedOn w:val="a"/>
    <w:link w:val="a7"/>
    <w:uiPriority w:val="99"/>
    <w:unhideWhenUsed/>
    <w:rsid w:val="0050331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503312"/>
    <w:rPr>
      <w:sz w:val="18"/>
      <w:szCs w:val="18"/>
    </w:rPr>
  </w:style>
  <w:style w:type="paragraph" w:styleId="a0">
    <w:name w:val="Body Text"/>
    <w:basedOn w:val="a"/>
    <w:link w:val="a8"/>
    <w:uiPriority w:val="99"/>
    <w:semiHidden/>
    <w:unhideWhenUsed/>
    <w:rsid w:val="00503312"/>
    <w:pPr>
      <w:spacing w:after="120"/>
    </w:pPr>
  </w:style>
  <w:style w:type="character" w:customStyle="1" w:styleId="a8">
    <w:name w:val="正文文本 字符"/>
    <w:basedOn w:val="a1"/>
    <w:link w:val="a0"/>
    <w:uiPriority w:val="99"/>
    <w:semiHidden/>
    <w:rsid w:val="00503312"/>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256</Words>
  <Characters>1462</Characters>
  <Application>Microsoft Office Word</Application>
  <DocSecurity>0</DocSecurity>
  <Lines>12</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齐耀文</dc:creator>
  <cp:keywords/>
  <dc:description/>
  <cp:lastModifiedBy>李亚娜</cp:lastModifiedBy>
  <cp:revision>14</cp:revision>
  <dcterms:created xsi:type="dcterms:W3CDTF">2021-11-06T09:04:00Z</dcterms:created>
  <dcterms:modified xsi:type="dcterms:W3CDTF">2023-07-13T02:55:00Z</dcterms:modified>
</cp:coreProperties>
</file>